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【长岛恋上威海】长岛蓬莱威海烟台 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WLHA2024027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★精选景点：威海烟台蓬莱精华景点全覆盖，网红打卡，一站到位不蜻蜓点水
                <w:br/>
                ★悦享品质：超多景区，不同风格，不同体验 
                <w:br/>
                ★双海岛游：长岛、刘公岛，不同风格，不同体验
                <w:br/>
                ★尊享美宿：全程携程3钻酒店住宿+赠送升级1晚携程5钻或1晚超4钻商圈或海边酒店 
                <w:br/>
                ★自由亲海：威海4A那香海钻石沙滩海水浴场 
                <w:br/>
                ★品质承诺：0购物、0隐形
                <w:br/>
                ★舌尖美食：精选社会餐厅用餐！赠送68元自助早餐！
                <w:br/>
                海鲜大咖、 素食自助餐、蓬莱小面
                <w:br/>
                ★感受非遗：观胶东剪纸 烟台泥塑 胶东手作香 葫芦雕刻 ，品非遗美食
                <w:br/>
                蓬莱小面
                <w:br/>
                ★海洋体验: 海洋公园 欢乐剧场演出 人鱼传说 鲸鲨区 海龟珊瑚水母展区
                <w:br/>
                ★海岛骑行: 感受海风轻拂，聆听海浪轻语，享受海边骑行的独特魅力
                <w:br/>
                ★慢·出游: 沙滩咖啡小镇/沙滩躺椅/天空之境/露营天幕/享受海岛度假生活
                <w:br/>
                ★亲临大海: 乘船出海，游览生态养殖场 海鲜采摘 捕捞 拔蟹笼 品尝海鲜
                <w:br/>
                ★亲密接触: 投喂海鸥 ，亲手触摸”会生气“的河豚鱼、海参、海星、
                <w:br/>
                八爪鱼、海胆等
                <w:br/>
                ★超值赠送: 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合肥--烟台
                <w:br/>
              </w:t>
            </w:r>
          </w:p>
          <w:p>
            <w:pPr>
              <w:pStyle w:val="indent"/>
            </w:pPr>
            <w:r>
              <w:rPr>
                <w:rFonts w:ascii="微软雅黑" w:hAnsi="微软雅黑" w:eastAsia="微软雅黑" w:cs="微软雅黑"/>
                <w:color w:val="000000"/>
                <w:sz w:val="20"/>
                <w:szCs w:val="20"/>
              </w:rPr>
              <w:t xml:space="preserve">
                合肥新桥机场集合，乘机前往烟台，抵达后小马哥为您安排接机，入住酒店休息。
                <w:br/>
                参考航班：SC7652  11:10-12:45、MU9067 08:10 09:50、SC7660 22:00 23:40
                <w:br/>
                选择双高游客现询高铁车次；
                <w:br/>
                交通：参考航班：SC7652  11:10-12:45、MU9067 08:10 09:50、SC7660 22:00 23:40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烟台—威海
                <w:br/>
              </w:t>
            </w:r>
          </w:p>
          <w:p>
            <w:pPr>
              <w:pStyle w:val="indent"/>
            </w:pPr>
            <w:r>
              <w:rPr>
                <w:rFonts w:ascii="微软雅黑" w:hAnsi="微软雅黑" w:eastAsia="微软雅黑" w:cs="微软雅黑"/>
                <w:color w:val="000000"/>
                <w:sz w:val="20"/>
                <w:szCs w:val="20"/>
              </w:rPr>
              <w:t xml:space="preserve">
                『今日焦点：火炬八街*车览猫头山*环海路*海洋牧场*那香海*千里山海最美自驾公路*海草房*布鲁维斯号*天空之境』
                <w:br/>
                【威海火炬八街】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环海路，猫头山观景台】威海的海岸线蜿蜒曲折，绵延千里，是山最长的海岸线城市。猫头山因酷似猫头坐落于海中而得名，风景秀丽，可拍照打卡。（免费景点，如遇限流封路或车流量过大不能前往我社不担责）
                <w:br/>
                【千里山海最美自驾公路】威海是山东海岸线最长的城市，有1000多公里蜿蜒曲折的海岸线。千里山海自驾旅游公路总长1001公里，主线长501公里，支线长500公里，串联起全市90%以上的核心旅游资源，将威海变成一个没有边界的大景区。
                <w:br/>
                【汇悦海洋牧场】这是一方亲海的圣地，抛竿垂钓，海上采摘令人流连忘返。
                <w:br/>
                1，乘船出海：乘坐渔家捕鱼船出海，乘风破浪。游览牡蛎、扇贝、海虹、海带、鱼类等各种海洋生物的生态养殖场。
                <w:br/>
                2，体验海上平台海鲜采摘：亲自动手，五人一组，相互配合，采摘牡蛎、扇贝、海虹，通过有趣的劳动，体验收获的喜悦。
                <w:br/>
                3.海鲜品尝：采摘获取的海鲜，交由工作人员统一清洗、蒸煮。
                <w:br/>
                4.近距离观赏美国红鱼、石斑鱼、黑鱼、扒皮狼、佳吉鱼等各种鱼类；而且还可以亲手触摸把玩会生气的河豚渔、海参、海星、八爪鱼、海胆等海洋动物。
                <w:br/>
                5.【科普展览馆】海洋科普馆占地面积为800平方米，划分为“海洋牧场发展历程”“海洋隧道”“休闲渔业”“深海漫步”“海洋奇缘”“梦幻水母”“微观海洋”“海参乐园”“渔家文化”“海洋实验室”“海洋观测网”等多个主题的展示区域，将一个蔚蓝色的海底世界呈现在游客面前。
                <w:br/>
                （注：海洋牧场如因天气原因如大雾、大风停航，更改为同等价格的海区垂钓还望周知）
                <w:br/>
                【咖啡小镇·沙滩下午茶】咖啡饮料任选一杯，水果小零食礼盒每人一份，赏天空之镜，拍照打卡网红秋千，沙滩相框！
                <w:br/>
                面朝大海，碧海蓝天，钻石沙滩，咖啡小镇....
                <w:br/>
                阳光下，微风中，您可以躺在沙滩躺椅上享受度假！您可以荡起网红秋千，观那同天一色，赏那天空之境...
                <w:br/>
                手边是一杯您爱喝的咖啡或饮品，一份水果...耳边是阵阵欢声笑语...
                <w:br/>
                【那香海钻石沙滩浴场】（约60分钟）北朝黄海，坐享16公里自然海滩，独享4000米那香海国际海滨浴场，这是一块未被开发的原生海水浴场。海滨浴场规划全长约4000米，沙质柔细，海水清澈，滩坡平缓，是自然的海水浴场，设有两千平方米的停车场，五万平方米的沙滩，两万平方米的海滨浴场，一万平方米的绿化休闲地，沙滩上设置有茅草屋供到访游客休闲（沙滩上有皮划艇、快艇、香蕉船等娱乐项目可自费选择）
                <w:br/>
                【海草房】在原始石块或砖石块混合垒起的屋墙上，有着高高隆起的屋脊，屋脊上面是质感蓬松、绷着渔网的奇妙屋顶。这就是极富地方特色的民居——海草房。当你走进山东省胶东地区的渔村，就可以看到这些以石为墙，海草为顶，外观古朴厚拙，极具地方特色的宛如童话世界中草屋的民居。
                <w:br/>
                【搁浅货轮布鲁维斯号】布鲁威斯号长190米、宽31米。2022年9月19日上午，巴拿马籍散货船“BLUE WAYS”（布鲁维斯号）在威海市成山镇附近海域搁浅进水，船上25人遇险，交通运输部北海救助局派遣救助船舶和救助直升机成功救助全部遇险人员。2023年7月，威海当地文旅局称，布鲁维斯号搁浅巨轮成为新晋网红打卡点，荣成“最佳旅拍地”等称号。由于风景优美，所以吸引无数的海鸟来此栖息、繁衍，可以【投喂海鸥】，与海鸥亲密接触。
                <w:br/>
                晚餐可自行前往商业街品尝当地特色美食，也可以自行品尝当地特色海鲜大餐!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『今日焦点：5A刘公岛+定远舰+幸福门公园+大相框+养马岛或渔人码头+鲸鲨海洋公园+海岛骑行+所城里古城』
                <w:br/>
                【刘公岛风景区】（3小时），其北部海蚀崖直立陡峭，南部平缓绵延，森林覆盖率达87%，有“海上仙山”和“世外桃源”的美誉。岛内人文景观丰富独特，上溯千年的战国遗址、下至清朝北洋海军提督署、水师学堂、古炮台等甲午战争遗址，还有众多英租时期遗留下来的欧式建筑。中日甲午海战发生在该岛东部海域，如今它成为著名的旅游观光地和爱国主义教育基地，被誉为“永不沉没的战舰”，岛上游览【刘公岛博览园】、【刘公岛森林公园】、【甲午战争博物馆】、【甲午海战馆】、【动物园】等景点。
                <w:br/>
                【定远舰】---定远舰是清代北洋水师旗舰，其管带刘步蟾，甲午海战时被日军“吉野舰“击沉，景区按照1:1的比例
                <w:br/>
                原物再造了当时有”亚洲第一巨舰“之称的定远舰，您可登上战舰，感受和了解甲午战争的悲壮史实。
                <w:br/>
                （注：刘公岛景区如因天气原因如大雾、大风停航，更改为同等价格的5A华夏城景区，赠送景区电瓶车还望周知）
                <w:br/>
                【幸福门公园】 威海幸福门公园是一座以“幸福”为主题的公园。该公园建于2009年，总面积约为40公顷，是威海市内最大的公园之一。公园内主要景点包括幸福门、幸福广场、幸福湖、幸福大道等。
                <w:br/>
                【大相框】是威海是的地标建筑之一，该景点建于2009年，占地面积2000多平方米，是一个以巨型相框为主题的公园，相框高度30米宽度24米，非常的庞大壮观，近年来吸引了许多游客来此拍照打卡。
                <w:br/>
                【养马岛度假区】这里是中国首部电视景点栏目居中《养马岛之恋》的实景拍摄地，切身感受胶东海岛渔村风貌。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如遇交通管制旅游车不得进入养马岛更换龙湖沙滩乐园或烟台渔人码头）
                <w:br/>
                【鲸鲨海洋公园】烟台海昌鲸鲨馆坐落于风景秀丽的海昌渔人码头，是国内一家以鲸鲨为主题的特色海洋世界。建筑外形采用了别具一格的鹦鹉螺状，内部设有鲸鲨展区、鲨鱼展区、海龟展区、海牛展区、珊瑚展区、水母展区、欢乐剧场、深海探险、人鱼传说、动感海洋等十大特色功能区。通过声、光、影等现代科技，为游客呈现出异彩纷呈的海洋世界
                <w:br/>
                【海岛骑行】滨海路上环岛骑行，感受海的呼唤在阳光灿烂的日子，骑上自行车，沿着海岸线环岛骑行，感受海风的轻拂，聆听海浪的轻语。这份宁静与自由，是环岛骑行的独特魅力。
                <w:br/>
                【所城里古城】所城里是烟台城市最早的发祥地，也是中国保存最完整的明清卫所城池之一，被誉为“烟台之根”。古色古香的民居合院，保留着烟台人的记忆与乡愁，印记斑驳的青石路上，留存着旧时光的民俗与文化，让我们一起走进奇山所历史文化展示馆，领略历经六百余年风雨而不衰的所城文化，听她讲述历史深处的所城故事。这条街里藏着17个传统的非遗项目，像咱们耳熟能详的烟台剪纸、葫芦雕刻、烟台泥塑、螳螂拳、胶东手作香等等等等。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蓬莱—长岛
                <w:br/>
              </w:t>
            </w:r>
          </w:p>
          <w:p>
            <w:pPr>
              <w:pStyle w:val="indent"/>
            </w:pPr>
            <w:r>
              <w:rPr>
                <w:rFonts w:ascii="微软雅黑" w:hAnsi="微软雅黑" w:eastAsia="微软雅黑" w:cs="微软雅黑"/>
                <w:color w:val="000000"/>
                <w:sz w:val="20"/>
                <w:szCs w:val="20"/>
              </w:rPr>
              <w:t xml:space="preserve">
                【5A蓬莱阁风景区】（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下午蓬莱码头乘船进长岛
                <w:br/>
                【长岛】长岛，因境内有长山岛而得名，位于胶东、辽东半岛之间，黄渤海交汇处，地处环渤海经济圈的连接带，是山东省唯一的海岛县。长岛县由32个岛屿组成，其中有居民岛10个。岛陆面积56.8平方公里，海域面积3541平方公里，海岸线187.8公里。
                <w:br/>
                特别提示：
                <w:br/>
                1.可自选海上帆船喂海鸥（景区门票200元）：蓬莱是黄海渤海交界之处，乘帆船体验一脚夸两海两耳听双涛的感受，观看黄渤海分界线，海上望去，悬崖陡壁，花团锦簇，一群群海鸥往来盘旋其上。
                <w:br/>
                2.文成城堡（景区门票80元）：随后游览最近非常火的《西虹市首富》拍摄地之一的文成酒堡城堡由欧洲建筑元素巧妙组合而成，以巴洛克风格为主，以珍贵洞石为主的建筑材料承载着欧洲建筑和装饰艺术的精髓，体现了独一无二的贵族气息。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长岛--烟台--合肥
                <w:br/>
              </w:t>
            </w:r>
          </w:p>
          <w:p>
            <w:pPr>
              <w:pStyle w:val="indent"/>
            </w:pPr>
            <w:r>
              <w:rPr>
                <w:rFonts w:ascii="微软雅黑" w:hAnsi="微软雅黑" w:eastAsia="微软雅黑" w:cs="微软雅黑"/>
                <w:color w:val="000000"/>
                <w:sz w:val="20"/>
                <w:szCs w:val="20"/>
              </w:rPr>
              <w:t xml:space="preserve">
                『今日焦点：5A长岛-九丈崖-月牙湾-仙境源』
                <w:br/>
                【九丈崖】由于崖壁的且险峻而得名的九丈崖，占地面积3000平方米，有：一道，即珍珠隧道；二湾，即珍珠湾、鸥翅湾；三崖，即石塔崖、九丈崖、龙盘崖;四台，即观景台、垂钓台、梳妆台、点将台等主要景点
                <w:br/>
                【月牙湾】月牙湾又称半月湾，因湾行似半月而得名，它背依青山绿野，环抱碧海清波，一袭银白球石的遥遥长滩，镶嵌在青山碧水之间，犹如深邃夜空中的一弯新月。
                <w:br/>
                【仙境源】东观黄海喷薄之日出，西望渤海雄浑之日落，北眺辽东半岛的老铁山，南瞻“八仙相聚”的蓬莱阁。景区内海阔天空，令人心旷神怡，流连忘返。
                <w:br/>
                特别提示：
                <w:br/>
                仙境源景区内可自选景区内小交通（35元/人），乘车驶入仙境源，欣赏集原始自然风光和美丽神话传说于一体的美丽景区，景区内海阔天空，令人心旷神怡，流连忘返。
                <w:br/>
                <w:br/>
                后根据航班时间送往机场，返回合肥，结束愉快旅程；
                <w:br/>
                参考航班：SC7651 19:50 21:40
                <w:br/>
                选择双高游客现询高铁车次；
                <w:br/>
                交通：参考航班：SC7651 19:50 21:40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1、交通：双飞：合肥/蓬莱往返机票（经济舱）
                <w:br/>
                当地旅游大巴车（保证一人一正座）
                <w:br/>
                2、住宿：全程携程3钻，赠送1晚携程5钻或1晚超4钻商圈或海边酒店；
                <w:br/>
                3、用餐：4早4正餐（精选社会餐厅用餐！赠送68元自助早餐！海鲜大咖、素食自助餐、蓬莱小面）；
                <w:br/>
                4、门票：行程中所列景点首道大门票；
                <w:br/>
                5、服务：当地导游服务；
                <w:br/>
                备注：儿童价格仅含往返机票、当地空调车、当地导游服务、半餐（不占床不含早）；其余自理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山东+大连旅游事项备注
                <w:br/>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2025-07-01T07:54:05+08:00</dcterms:created>
  <dcterms:modified xsi:type="dcterms:W3CDTF">2025-07-01T07:54:05+08:00</dcterms:modified>
</cp:coreProperties>
</file>

<file path=docProps/custom.xml><?xml version="1.0" encoding="utf-8"?>
<Properties xmlns="http://schemas.openxmlformats.org/officeDocument/2006/custom-properties" xmlns:vt="http://schemas.openxmlformats.org/officeDocument/2006/docPropsVTypes"/>
</file>