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【遇见双岛B】威海、刘公岛、那香海、鸡鸣岛 双飞纯玩五日★小包团行程单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WLHA2024019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烟台市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【私家小包团】一款属于你的亲海体验
                <w:br/>
                【纯粹海滨】每天一个海岛无限融入大海
                <w:br/>
                【一价全含】0景交，0购物，0自费
                <w:br/>
                【舒适住宿】全程入住携程5钻酒店
                <w:br/>
                【餐饮自由】全程管家指导，你的用餐你做主
                <w:br/>
                【玩在半岛】5A刘公岛、那香海、鸡鸣岛、幸福门、网红火炬八街、海洋牧场+出海捕捞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合肥---威海
                <w:br/>
              </w:t>
            </w:r>
          </w:p>
          <w:p>
            <w:pPr>
              <w:pStyle w:val="indent"/>
            </w:pPr>
            <w:r>
              <w:rPr>
                <w:rFonts w:ascii="微软雅黑" w:hAnsi="微软雅黑" w:eastAsia="微软雅黑" w:cs="微软雅黑"/>
                <w:color w:val="000000"/>
                <w:sz w:val="20"/>
                <w:szCs w:val="20"/>
              </w:rPr>
              <w:t xml:space="preserve">
                合肥新桥机场集合，乘机前往烟台，抵达后小马哥为您安排接机，后前往“最适宜人类居住城市”——威海，入住市区酒店休息。
                <w:br/>
                交通：参考航班：SC7652  11:10-12:45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携程5钻</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
                <w:br/>
              </w:t>
            </w:r>
          </w:p>
          <w:p>
            <w:pPr>
              <w:pStyle w:val="indent"/>
            </w:pPr>
            <w:r>
              <w:rPr>
                <w:rFonts w:ascii="微软雅黑" w:hAnsi="微软雅黑" w:eastAsia="微软雅黑" w:cs="微软雅黑"/>
                <w:color w:val="000000"/>
                <w:sz w:val="20"/>
                <w:szCs w:val="20"/>
              </w:rPr>
              <w:t xml:space="preserve">
                早餐后，深度游览最适宜人类居住城市——威海。
                <w:br/>
                ◎乘船前往【5A刘公岛】（甲午战争博物馆，刘公岛博览园，定远舰）刘公岛历史悠久，地势险要，它与大连旅顺港南北对峙，扼守住京津门户，形成天然屏障，是扼守东陲海疆的军事重地，因此刘公岛又有“不沉的战舰”之称。岛上现有清朝北洋海军提督署、中日甲午战争博物馆，水师学堂等大量文物古迹，还有英国殖民统治时期遗留下来的众多欧式建筑。优美的自然风光与深厚的人文历史，共同铸就了刘公岛这颗璀璨的海上明珠。
                <w:br/>
                ◎【幸福门】【外滩名人雕塑广场】【万福图铜雕】（不登顶）威海海滨中心被誉为“威海之门”，威海的标志，代表着威海现代化的城市形象。站在幸福门上可以清晰看到刘公岛上的景色以及战争时期留下的遗迹。穿过幸福门地上有一个凸起的圆形锻铜建筑，称为“万福图”，高1.38米，直径13.8米，重13吨。排列成五圈的“福”字，寓意“五福临门”、“五福同享”，这里是威海千公里幸福海岸线的起点。祝福人们在这里开启幸福之门，踏上幸福岸线，沐浴在幸福的海洋里！
                <w:br/>
                ◎【火炬八街】著名的威海“小镰仓”火炬八街路的尽头是一条很美很美的沿海路！走到路的尽头就可以看到海啦，拍照非常出片！
                <w:br/>
                ◎【海洋牧场+出海捕捞】体验渔民捕捞的乐趣~
                <w:br/>
                体验真正的渔家人乐趣，坐渔船、拔蟹笼，进渔家体验胶东渔民海上作业，捕捉到的贝壳、海螺、螃蟹、扇贝等，现场加工煮熟，让你品尝最原汁原味的海鲜。还记得那首老歌吗？：阳光，沙滩，海浪，仙人掌，还有一位老船长！还有美美的渔船！只有在这里才可以感受的淋漓尽致！这种体验非常难得。
                <w:br/>
                ◎【威海国际海水浴场】是国内最好的海水浴场之一，是旅游度假、避暑疗养的胜地。
                <w:br/>
                  赶海是海边儿人特有的娱乐方式。
                <w:br/>
                游览结束后入住酒店。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携程5钻</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
                <w:br/>
              </w:t>
            </w:r>
          </w:p>
          <w:p>
            <w:pPr>
              <w:pStyle w:val="indent"/>
            </w:pPr>
            <w:r>
              <w:rPr>
                <w:rFonts w:ascii="微软雅黑" w:hAnsi="微软雅黑" w:eastAsia="微软雅黑" w:cs="微软雅黑"/>
                <w:color w:val="000000"/>
                <w:sz w:val="20"/>
                <w:szCs w:val="20"/>
              </w:rPr>
              <w:t xml:space="preserve">
                ◎早餐后，继续体验威海：
                <w:br/>
                乘车赴乘车前往【鸡鸣岛】，2013年，湖南卫视真人秀节目《爸爸去哪儿》第四站山东站的拍摄地点。鸡鸣岛位于山东威海下属的港西镇虎头角西北的海域中，是个原生态的小岛，岛上林木葱郁，鸟语花香，是一个远离都市尘嚣的“室外桃源”。鸡鸣岛码头附近的海水几乎无污染，清澈可见海底卵石，海浪拍打岩石，激起白色浪花；岛上还有漫山遍野的花木果实，啁啁懒懒地在礁石上晒太阳，一幅静好的画面。
                <w:br/>
                ◎【4A那香海钻石沙滩】那香海度假区，夏日戏水我最嗨！这里沙质柔细，海水清澈，滩坡平缓，你可以享受清凉世界，拾贝，捉螃蟹，筑童式小沙堡，亲吻海的气息，领略海的浪漫。在海边踏浪戏水，吹吹海风，听海浪拍岸......可跟亲人好友尽情在海边拍照，更可以美美的在沙滩牵手漫步，尽情玩嗨！（如需下海游泳，客人需要签订免责协议）（黄金海岸设有海上嘉年华：摩托艇，快艇，冲锋舟，脚踏船，双人皮划艇，充气船，香蕉船，水上蹦床，双人滑梯，大飞鱼、翻转大转轮等等休闲娱乐设施，可自愿自费参加，注意安全，欢乐HAPPY)
                <w:br/>
                交通：空调车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携程5钻</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
                <w:br/>
              </w:t>
            </w:r>
          </w:p>
          <w:p>
            <w:pPr>
              <w:pStyle w:val="indent"/>
            </w:pPr>
            <w:r>
              <w:rPr>
                <w:rFonts w:ascii="微软雅黑" w:hAnsi="微软雅黑" w:eastAsia="微软雅黑" w:cs="微软雅黑"/>
                <w:color w:val="000000"/>
                <w:sz w:val="20"/>
                <w:szCs w:val="20"/>
              </w:rPr>
              <w:t xml:space="preserve">
                全天自由活动
                <w:br/>
                交通：自由活动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携程5钻</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威海---合肥
                <w:br/>
              </w:t>
            </w:r>
          </w:p>
          <w:p>
            <w:pPr>
              <w:pStyle w:val="indent"/>
            </w:pPr>
            <w:r>
              <w:rPr>
                <w:rFonts w:ascii="微软雅黑" w:hAnsi="微软雅黑" w:eastAsia="微软雅黑" w:cs="微软雅黑"/>
                <w:color w:val="000000"/>
                <w:sz w:val="20"/>
                <w:szCs w:val="20"/>
              </w:rPr>
              <w:t xml:space="preserve">
                早上睡到自然醒，后根据航班时间送往机场，返回合肥，结束愉快旅程；
                <w:br/>
                交通：参考航班：返程：SC7651   19:50-21:40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1、交通：双飞：合肥/蓬莱往返机票（经济舱）；
                <w:br/>
                双高：合肥/烟台或威海往返高铁二等座；
                <w:br/>
                5-15座专属空调车（根据人数安排，保证每人一正座）
                <w:br/>
                2、住宿：携程五钻酒店；
                <w:br/>
                3、用餐：4早（正餐自理）；
                <w:br/>
                4、门票：行程中所列景点首道大门票；
                <w:br/>
                5、服务：当地管家式服务（司兼导）；
                <w:br/>
                备注： 1、双高：儿童价格仅含当地空调车、当地导游服务、不占床不含早（1.2M含早）；其余自理
                <w:br/>
                双飞：儿童价格仅含往返机票、当地空调车、当地导游服务、不占床不含早（1.2M含早）；其余自理
                <w:br/>
                2、全程无购物！无自费！无景交！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山东+大连旅游事项备注
                <w:br/>
                1、药品：可带止泻药和治疗过敏的药物，以防吃海鲜后会有不适。吃海鲜时，可适量吃点蒜，喝点白酒和米醋，以起到杀菌消毒的作用;一小时内不要食用冷饮、西瓜等食品。不要马上去游泳，游泳后也不宜立即食用冷饮、西瓜、海鲜等食品；
                <w:br/>
                2、单行线：很多路是单行线，别忘了勤问路；
                <w:br/>
                3、常规团为2-3人间住宿,品质团为商务宾馆住宿；其余标准相同；
                <w:br/>
                4、根据实际人数安排相应车型；
                <w:br/>
                5、在不减少景点的情况下，组团社有权调整游览顺序。若确因特殊情况需退、减门票的，按旅行社折扣价退、减；赠送景点门票恕不退、减；自动放弃游览的, 恕不退、减；
                <w:br/>
                6、住宿时，若产生单男单女，请游客补单人房差，或安排三人间住宿；单成人携带不含床位儿童必须为同性，否则自补房差；
                <w:br/>
                7、请游客准时到达集合地点，过时不到者，做自动退团处理，费用不退。如遇人力不可抗拒因素造成游览行程受阻，旅行社不承担责任，增加所有费用由客人自理；
                <w:br/>
                8、旅游期间，请妥善保管好随身物品，注意人身财产安全。购物要量力而行,导游宣传仅供参考；请随身携带常备药品以备应急；
                <w:br/>
                9、火车散客、汽车散客(除直通车外)儿童价格仅包含景交+导服+责任险；飞机散客儿童价格（2-12岁）含机票+景交+导服+责任险；汽车散客(直通车)儿童价格含交通+导服+责任险；
                <w:br/>
                10、在旅游期间，游客必须严格遵守合同约定的行程安排，妥善保管随身物品；请游客在游玩过程中注意儿童、自身安全及财物安全；
                <w:br/>
                11、因入住宾馆登记需要，所有游客须携带有效身份证件；
                <w:br/>
                12、此行程属安徽省内各地旅行社合作，汽车直通车会有1-2个途径地，请游客谅解；
                <w:br/>
                13、鉴于目前旅游市场的部分客人的恶意投诉问题,敬请广大游客朋友,如有质量问题请在当地提出,回程后因诸多情况不便处理,我社均不负责.谢谢合作!  
                <w:br/>
                14、赠送景点，客人如果不参加，旅行社不退费用；
                <w:br/>
                15、此线路为特惠线路，任何优惠证件不可使用，谢谢合作！
                <w:br/>
                16、出团前一天晚15:00左右告知您导游联系方式，请保持手机畅通以方便导游联系，出行请携带有效身份证，导游举“蔚蓝海岸之旅”导游旗标志，请准时到达集合地点，按报名先后顺序排座上车，根据道路交通安全法规定，所有报名游客均须占座（包括婴儿），请勿临时擅自多携带人员参团，旅行社有权谢绝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2024-05-17T09:46:44+08:00</dcterms:created>
  <dcterms:modified xsi:type="dcterms:W3CDTF">2024-05-17T09:46:44+08:00</dcterms:modified>
</cp:coreProperties>
</file>

<file path=docProps/custom.xml><?xml version="1.0" encoding="utf-8"?>
<Properties xmlns="http://schemas.openxmlformats.org/officeDocument/2006/custom-properties" xmlns:vt="http://schemas.openxmlformats.org/officeDocument/2006/docPropsVTypes"/>
</file>