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5.1【尊贵黄山】行程单</w:t>
      </w:r>
    </w:p>
    <w:p>
      <w:pPr>
        <w:jc w:val="center"/>
        <w:spacing w:after="100"/>
      </w:pPr>
      <w:r>
        <w:rPr>
          <w:rFonts w:ascii="微软雅黑" w:hAnsi="微软雅黑" w:eastAsia="微软雅黑" w:cs="微软雅黑"/>
          <w:sz w:val="20"/>
          <w:szCs w:val="20"/>
        </w:rPr>
        <w:t xml:space="preserve">《黄山、夜游宏村、徽州古城》三日游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SSGL2024040907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世界自然、文化又遗产、国家地质公园、国家5A景区——黄山
                <w:br/>
                被誉为画里的乡村5A景区——宏村
                <w:br/>
                中国四大古城之一5A景区——徽州古城
                <w:br/>
                世界第九大奇迹——阿凡达夜景【花山世界】
                <w:br/>
                纯玩无购物——品质团
                <w:br/>
                2晚入住携程4钻酒店双标间
                <w:br/>
                赠送2早2正餐——饮食无忧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早上指定地点集合出发，车赴徽州。中餐后游【宏村】（约2小时）宏村又称“牛形村”， 并建造出堪称“中国一绝”的人工水系。感受中国徽派文化——青墙黛瓦码头墙的古建筑群；领略古代徽州人的为人之道、为官之道和为师之道，全村现完好保存明清民居140余幢，承志堂“三雕”精湛，被誉为民间故宫。晚餐后可选择夜游【花山世界】（含门票）·花山谜窟位于黄山市屯溪区，距中心城区仅10 公里，总面积约为1200亩，园区以松鼠“花仔”为形象IP,以主题夜游为特色，通过科技赋能，巧妙将文化 、科技、艺术与自然山水、千年谜窟进行融合，是一处集主题化、休闲化、科技化于一体的沉浸式智慧旅游园区。后入住酒店休息。
                <w:br/>
                晚餐后入住酒店休息。
                <w:br/>
                交通：汽车
                <w:br/>
                景点：宏村、花山谜窟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参考酒店：新华联丽景、荣逸度假酒店、辰茂醉温泉酒店（或同标准酒店）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早餐后，车赴黄山景区，车程约1小时，游览【黄山风景区】，游黄山全景（游览时间约七小时），汤口换乘中心乘景区交通至慈光阁，自行乘坐玉屏索道上山或步行上山，依次游览远眺黄山第一险峰--天都峰、迎客松、玉屏楼、百步云梯、一线天、鳌鱼峰、天海、光明顶、接着继续光明顶、排云亭、北海景区、白鹅岭，自行乘坐索道下山或步行下山至云谷寺。乘坐景交车至汤口。后赴黄山市区。
                <w:br/>
                交通：汽车
                <w:br/>
                景点：黄山风景区
                <w:br/>
                自费项：黄山索道、景交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参考酒店：新华联丽景、荣逸度假酒店、辰茂醉温泉酒店（或同标准酒店）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徽州古城】又名歙县古城，古称新安郡。中国四大古城之一。古城始建于秦朝，自唐代以来，一直是徽郡、州、府治所在地，故县治与府治同在一座城内，形成了城套城的独特风格。徽州古城是中国三大地方学派之一的"徽学"发祥地，被誉为"东南邹鲁、礼仪之邦"。徽州古城分内城、外廓，有东西南北4个门。此外还保留着瓮城、城门、古街、古巷等。城内景区包含徽园、许国石坊、斗山街、陶行知纪念馆、新安碑园、太白楼等。覆盖了新安理学、徽派朴学、新安医学、新安画派、徽派版画、徽派篆刻、徽剧、徽商、徽派建筑、徽州“四雕”、徽菜、徽州茶道、徽州方言等徽州文化。徽州古城是保存完好的中国四大古城之一，1986年，被国务院列为国家历史文化名城，2014年，被列入国家5A级景区古徽州文化旅游区的组成部分；而后，参观【谢裕大博物馆】，博物馆从中国茶文化发展史的角度，展示了黄山毛峰茶的 起源、发展、演变，以及毛峰茶创始人谢正安历经艰辛、数年耕耘试验后，终成“正果“， 创制出具有独特样式与品质的闻名天下的经典毛峰。中餐后返程。
                <w:br/>
                景点：徽州古城、谢 裕大博物馆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门票：黄山、宏村、徽州古城、花山世界
                <w:br/>
                ※ 住宿：行程中已标注酒店名称（单男单女需房差：320元/人，只补不退）
                <w:br/>
                参考酒店：新华联丽景、荣逸度假酒店、辰茂醉温泉酒店（或同标准酒店）
                <w:br/>
                ※ 用餐：2早2正餐
                <w:br/>
                ※ 导游：出发城市接团，黄山送团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索道：上下行索道90+80元
                <w:br/>
                ※ 景交：黄山往返景交、徽州古城景交38+10元
                <w:br/>
                ※ 正餐：行程中三顿中餐不含（可由导游代办）
                <w:br/>
                ※ 保 险：游客意外险（建议报名时从前台直接购买）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2、黄金周期间，房费是提前打款的，请预订好的客户，请务取消订单。
                <w:br/>
                3、此行程中所含内容均已经打包优惠，如游客因自身原因不能参加部分消费，相关费用不退还；有其他优惠证件也不再享受优惠（黄山大门票有相关证件可以凭有效证件由导游现退优惠）
                <w:br/>
                4、游客在旅途中请配合导游工作，和其他团友和谐相处，互帮互助，遵守景区规定，做一个文明的游客。
                <w:br/>
                5、景区二次消费：如请香、购物或娱乐项目等请谨慎消费，旅行社不参与干涉。
                <w:br/>
                6、《宏村阿菊》为室外演出下雨天停演，为赠送项目由于天气情况停演不退费用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2025-07-02T14:31:22+08:00</dcterms:created>
  <dcterms:modified xsi:type="dcterms:W3CDTF">2025-07-02T14:31:22+08:00</dcterms:modified>
</cp:coreProperties>
</file>

<file path=docProps/custom.xml><?xml version="1.0" encoding="utf-8"?>
<Properties xmlns="http://schemas.openxmlformats.org/officeDocument/2006/custom-properties" xmlns:vt="http://schemas.openxmlformats.org/officeDocument/2006/docPropsVTypes"/>
</file>