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闪耀泰新马9晚10天 （5.9）行程单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BF20240509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南京-曼谷
                <w:br/>
              </w:t>
            </w:r>
          </w:p>
          <w:p>
            <w:pPr>
              <w:pStyle w:val="indent"/>
            </w:pPr>
            <w:r>
              <w:rPr>
                <w:rFonts w:ascii="微软雅黑" w:hAnsi="微软雅黑" w:eastAsia="微软雅黑" w:cs="微软雅黑"/>
                <w:color w:val="000000"/>
                <w:sz w:val="20"/>
                <w:szCs w:val="20"/>
              </w:rPr>
              <w:t xml:space="preserve">
                各位团友于机场集合，由专人为您办理登机手续，怀着愉悦的心情搭乘国际航班前往微笑国度，泰国首都-曼谷市。抵达后乘旅游巴士前往酒店休息，养精蓄锐，来迎接未来几天丰富有趣的行程。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  参考酒店：The bazaar hotel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曼谷→大皇宫+玉佛寺—长尾船游湄南河--曼谷四面佛--泰式顶级SPA--亚洲夜市
                <w:br/>
              </w:t>
            </w:r>
          </w:p>
          <w:p>
            <w:pPr>
              <w:pStyle w:val="indent"/>
            </w:pPr>
            <w:r>
              <w:rPr>
                <w:rFonts w:ascii="微软雅黑" w:hAnsi="微软雅黑" w:eastAsia="微软雅黑" w:cs="微软雅黑"/>
                <w:color w:val="000000"/>
                <w:sz w:val="20"/>
                <w:szCs w:val="20"/>
              </w:rPr>
              <w:t xml:space="preserve">
                【大皇宫】汇集了泰国建筑、绘画、雕刻和装潢艺术的精粹【玉佛寺】与大皇宫相邻，是全泰国唯一没有僧侣住持的佛寺，但供奉着一座价值连城的国宝—玉佛，该玉佛是由整块翡翠雕成的。（如因泰国政府公告关闭,大皇宫及玉佛寺更换为72府）。
                <w:br/>
                乘坐长尾船【游湄南河】在具有泰国母亲河之称的湄南河上，欣赏沿岸美丽的美景,河两岸的曼谷美景尽收眼底。
                <w:br/>
                【四面佛】位于曼谷市中心，香火最旺最为灵验，每年明星政要纷纷前来膜拜。
                <w:br/>
                【HEALTH LAND SPA】（18岁以下小童不适宜）这是泰国最有名的Spa and Massage连锁店之一。时尚质感的整体外观，按摩师纯熟的技术，加上随处可闻到令人愉悦安定的精油香味，让您心灵和身体都可以得到全面的放松。（如遇客满，等值更换为按摩2小时）
                <w:br/>
                【亚洲最大夜市】这个在原五世皇时代重要港口的旧货仓基础上修建而成的夜市，拥有1500多家商铺和40多家餐厅及酒吧，是目前亚洲最大的夜市！湄南河两岸的曼谷夜景尽收眼底，夜市内的各种美食餐厅，小玩意儿琳琅满目，让您乐不思返。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各位团友出国旅游人在异国他乡，请务必注意人身及财物安全，珠宝首饰贵重物品请时刻随身携带，务必不要放在宾馆及车上或其它地方！
                <w:br/>
                SPA/泰式按摩需自理小费，放弃该项目的团友均视为自愿放弃，费用不退。18 岁以下小童因骨骼未长成形,不安排SPA/泰式按摩，费用不退。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     参考酒店：The bazaar hotel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曼谷→芭堤雅—皇家水果园-骑大象--暹罗公主号(成人赠送一场夜间特色秀)
                <w:br/>
              </w:t>
            </w:r>
          </w:p>
          <w:p>
            <w:pPr>
              <w:pStyle w:val="indent"/>
            </w:pPr>
            <w:r>
              <w:rPr>
                <w:rFonts w:ascii="微软雅黑" w:hAnsi="微软雅黑" w:eastAsia="微软雅黑" w:cs="微软雅黑"/>
                <w:color w:val="000000"/>
                <w:sz w:val="20"/>
                <w:szCs w:val="20"/>
              </w:rPr>
              <w:t xml:space="preserve">
                享受一个没有morning call的早晨.
                <w:br/>
                早餐后客人自由活动，可在酒店享受休闲时光。后按约定时间酒店集合出发前往芭堤雅。
                <w:br/>
                【网红航站楼主题餐厅】餐厅耗资3亿泰铢的生态餐厅，餐厅主体为全景蓝色玻璃，坐在餐厅一边用餐一边感受曼谷的蔚蓝天空。餐厅外边停着一架大飞机仿佛在航站楼用餐。
                <w:br/>
                【皇家水果园】泰国的热带水果园位于芭堤雅占地面积很大，有几百亩，里面种了各种各样的热带水果，有葡萄、山竹，红毛丹、椰青和火龙果等。在这里可以随便品尝味道鲜美的各种水果，享受回归大自然的乐趣。应季还可以吃到榴莲哦。特别安排体验【骑大象】的乐趣。
                <w:br/>
                【暹罗东方公主号】欣赏东方夏威夷芭堤雅的暹罗湾夜景，船上有歌舞表演秀、美味可口的精致晚餐，及啤酒酒水无限量供应，并与泰国最美的人妖共舞，让你度过美好的夜晚。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午餐：网红航站楼餐厅     晚餐：暹罗公主号船餐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     参考酒店：Bay Beach Resort Pattaya或同级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芭堤雅→乘快艇游月光岛--桃花岛--泰国风情园 -国际人妖秀
                <w:br/>
              </w:t>
            </w:r>
          </w:p>
          <w:p>
            <w:pPr>
              <w:pStyle w:val="indent"/>
            </w:pPr>
            <w:r>
              <w:rPr>
                <w:rFonts w:ascii="微软雅黑" w:hAnsi="微软雅黑" w:eastAsia="微软雅黑" w:cs="微软雅黑"/>
                <w:color w:val="000000"/>
                <w:sz w:val="20"/>
                <w:szCs w:val="20"/>
              </w:rPr>
              <w:t xml:space="preserve">
                【月光岛、桃花岛】（提醒你千万不可穿长裤皮鞋出海）。我们将搭乘快艇风驰电掣、乘风破浪前往芭堤雅最美的岛屿。月光岛岛上的金沙碧浪是周围岛屿之最佳。清澈海水，蔚蓝天堂，伴着白雪般的洁白沙滩和色彩斑斓的热带鱼群，让你在此人间仙境流连忘返，后按约定时间乘船返回芭堤雅。
                <w:br/>
                【泰国风情园】泰国风情园位于泰国旅游胜地芭堤雅市附近，占地甚广。园中设有文化村，是集中展示泰国民族文化的场所。泰国风情园内的节目主要是泼水节，泼水的传统习俗意谓着可以洗去过去一年的不顺利，重新出发新的一年。现在的泼水节则是趣味的成分居多，所以此时到泰国，若被泼的全身湿淋淋的，可千万别生气喔！
                <w:br/>
                【海天盛宴BBQ】游览了一整天，升级海边BBQ晚宴，迎着海风，享受海鲜盛宴，各品类海鲜、肉类、甜点、水果、饮料敞开供应，欢乐开怀。常规团队想都不敢想，您却畅享美食BBQ，尽饱口福。（注意：自助式餐厅，吃多少拿多少，不要浪费食物哦~）
                <w:br/>
                【国际人妖表演】泰国人妖在历史上就是专为歌舞而培训，因为人妖天生具备强烈的表演欲，到今天人妖歌舞表演已经到达颠峰，雌雄难辨、精彩纷呈的演出保证让您过目不忘。
                <w:br/>
                温馨提示：
                <w:br/>
                1）	出海着装。短衣短裤、拖鞋、太阳伞或帽子。做好防晒工作。
                <w:br/>
                2）	搭乘快艇。依序上下，听从工作人员指挥。穿着救生衣，坐稳且不要随意走动。
                <w:br/>
                3） 年长的游客，请勿坐颠簸的船头，避免意外受伤。
                <w:br/>
                4）	水上活动。选择值得信赖的水上活动商户，同时戏水请勿超越安全警戒线。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晚餐：海天盛宴BBQ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     参考酒店：Bay Beach Resort Pattaya或同级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芭堤雅→神殿寺-火车博物馆--曼谷—KingPower皇权免税店--暹罗商业区
                <w:br/>
              </w:t>
            </w:r>
          </w:p>
          <w:p>
            <w:pPr>
              <w:pStyle w:val="indent"/>
            </w:pPr>
            <w:r>
              <w:rPr>
                <w:rFonts w:ascii="微软雅黑" w:hAnsi="微软雅黑" w:eastAsia="微软雅黑" w:cs="微软雅黑"/>
                <w:color w:val="000000"/>
                <w:sz w:val="20"/>
                <w:szCs w:val="20"/>
              </w:rPr>
              <w:t xml:space="preserve">
                【神殿寺】泰国当地香火鼎盛，进香祈福，为自己、为亲朋好友求得平安好运。
                <w:br/>
                【火车博物馆】当你乘坐小火车进到隧道就会发现喷发的火山和岩浆。
                <w:br/>
                【KING POWER皇权国际免税店】泰国最大的国际免税店，店内商品琳琅满目，可以在此处闲逛并购买最经济最实惠的烟酒、名牌服饰、手表、香水、家电等等。
                <w:br/>
                Siam（暹罗区）自由购物。曼谷市中心商业区Siam，这有中高档商品区Central World百货，也有奢侈品商品区Siam Paragon商场，可以满足您的一切需求.（后客人自行返回酒店）。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     参考酒店：The bazaar hotel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
                <w:br/>
              </w:t>
            </w:r>
          </w:p>
          <w:p>
            <w:pPr>
              <w:pStyle w:val="indent"/>
            </w:pPr>
            <w:r>
              <w:rPr>
                <w:rFonts w:ascii="微软雅黑" w:hAnsi="微软雅黑" w:eastAsia="微软雅黑" w:cs="微软雅黑"/>
                <w:color w:val="000000"/>
                <w:sz w:val="20"/>
                <w:szCs w:val="20"/>
              </w:rPr>
              <w:t xml:space="preserve">
                根据航班时间前往曼谷机场，办理登机手续，前往有花园城之称的国家---新加坡。乘车前往世外桃园---【圣淘沙岛】仅含上岛门票）圣淘沙距离新加坡本岛仅半公里，由一座堤道跨海大桥与本岛连接起来。【名胜世界】，是新加坡的旅游亮点，成为亚洲家庭的休闲目的地。随后带领各位贵宾入住酒店休息。
                <w:br/>
                温馨提示：
                <w:br/>
                1.出发当天请再次检查好您所需携带的证件及物品；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优选新加坡网评四钻酒店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鱼尾狮像公园】高8.6米、重达70吨的鱼尾狮塑像是已故新加坡著名工匠林浪新先生用混凝土制作的。另一座高2米、重3吨的小形尾狮塑像也是林先生的作品。狮身由混凝土制作，表面覆盖上陶瓷鳞片，而眼睛则是红色的小茶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 101 公顷的超级花园共分成三个园区：滨海南花园、滨海东花园，以及衔接二者的滨海中花园。其中最大的滨海南花园，园中建有多棵巨大的超级树，十分引人注目。这些超级树其实是一座座16 层楼高的垂直花园，在这个类似阿凡达的世界里您一定会赞叹大自然的奥妙，陶醉其中，惊叹不已！
                <w:br/>
                根据约定时间集合，乘车前往新山关口办理手续，乘车前往马来西亚历史名城-马六甲。
                <w:br/>
                【马六甲海峡】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午餐：特色海南鸡饭或肉骨茶     晚餐：娘惹风味餐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马六甲-云顶-吉隆坡
                <w:br/>
              </w:t>
            </w:r>
          </w:p>
          <w:p>
            <w:pPr>
              <w:pStyle w:val="indent"/>
            </w:pPr>
            <w:r>
              <w:rPr>
                <w:rFonts w:ascii="微软雅黑" w:hAnsi="微软雅黑" w:eastAsia="微软雅黑" w:cs="微软雅黑"/>
                <w:color w:val="000000"/>
                <w:sz w:val="20"/>
                <w:szCs w:val="20"/>
              </w:rPr>
              <w:t xml:space="preserve">
                【葡萄牙堡古城门】是葡萄牙人在1511年为防止荷兰人入侵时所建的堡垒。经过战争及岁月摧残后，如今只剩下苔痕斑驳的城门而已。红屋旁的天主教堂
                <w:br/>
                【圣保罗教堂】（外观）也称圣芳济教堂，是法国传教士在1849 年建立的哥德塔式教堂，为了纪念被誉为东方之使徒的圣芳济在16 世纪为天主教传入东南亚做出重大贡献而建。
                <w:br/>
                【空中娱乐城-云顶高原】乘坐世界上最长的缆车，前往海拔 1700米的云顶高原，这里是马来西亚最受欢迎的高原度假胜地，有马来西亚最大的云顶娱乐城、体育设施，保罗万象、应有尽有，令人流连忘返。
                <w:br/>
                温馨提示：如遇缆车检修则改乘接驳车前往云顶，云顶高原穆斯林教徒不准入内。男士须穿有领有袖的衣服进入，不能穿凉鞋。进入某些场所要出示护照。年龄未满 21 岁不得入内。
                <w:br/>
                【星光大道Pavillion Shopping Mall】吉隆坡最新最大的购物城，于2011年新开幕之柏威年购物城，拥有450间商店，东南亚及欧美等一流品牌皆齐聚在此购物。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晚餐：云顶半山私房菜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吉隆坡国际5星酒店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吉隆坡-新山
                <w:br/>
              </w:t>
            </w:r>
          </w:p>
          <w:p>
            <w:pPr>
              <w:pStyle w:val="indent"/>
            </w:pPr>
            <w:r>
              <w:rPr>
                <w:rFonts w:ascii="微软雅黑" w:hAnsi="微软雅黑" w:eastAsia="微软雅黑" w:cs="微软雅黑"/>
                <w:color w:val="000000"/>
                <w:sz w:val="20"/>
                <w:szCs w:val="20"/>
              </w:rPr>
              <w:t xml:space="preserve">
                【太子城】、【太子城广场】、【水上清真寺】（遇宗教活动只能外观）、【首相署】（外观）（约 60 分钟）。
                <w:br/>
                【国会大厦】（外观）位于吉隆坡湖滨公园附近，临近着国家纪念碑，大厦于 1962 年开始建设，于 1963 年开始使用，是一座融合现代化艺术和传统风格为一体的建筑，雄伟壮观。
                <w:br/>
                【独立广场】【最高等法院】是每年庆祝国庆的地点。广场前身是球场，后重新铺过草地改成宏伟的广场。
                <w:br/>
                【高等法院大街】（外观）集中了伊斯兰代表性建筑，现在成了马来西亚旅游的新象征。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【双峰塔】（外观）双峰塔是马来西亚的标志性建筑；这幢外形独特的银色尖塔式建筑，号称世界最高的塔楼，是马来西亚经济蓬勃发展的象徵。
                <w:br/>
                【鬼仔巷】在这巷弄里面会展出6幅讲述不同故事的主题壁画，让我们回到20世纪60年代吉隆坡唐人街的黄金时代看看吉隆坡人以前生活的时代。
                <w:br/>
                【黑风洞】马来西亚印度教的重要圣地之一，洞穴外部有一座高达140英尺的印度教神像，是该地区最大的印度教神像之一。每年的泰米尔新年庆祝活动吸引着来自世界各地的游客前来参加，非常的有特色。
                <w:br/>
                【国家英雄纪念碑】纪念碑上雕刻着在历次战争中为自由而战的马来西亚战士。
                <w:br/>
                【国家清真寺】（外观）吉隆坡市中心的国家清真寺，占地 5.5 公顷，于 1965 年建成，这是一组包括祈祷大厅、大尖塔、陵墓和办公大楼的建筑群，其造型和装饰与麦加的三大清真寺相仿，气势恢弘，是伊斯兰建筑艺术的杰出代表。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午餐：永平福州料理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新山网评五钻酒店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新山-新加坡-南京
                <w:br/>
              </w:t>
            </w:r>
          </w:p>
          <w:p>
            <w:pPr>
              <w:pStyle w:val="indent"/>
            </w:pPr>
            <w:r>
              <w:rPr>
                <w:rFonts w:ascii="微软雅黑" w:hAnsi="微软雅黑" w:eastAsia="微软雅黑" w:cs="微软雅黑"/>
                <w:color w:val="000000"/>
                <w:sz w:val="20"/>
                <w:szCs w:val="20"/>
              </w:rPr>
              <w:t xml:space="preserve">
                TR180(1030-1550)
                <w:br/>
                早餐后前往新加坡,经新加坡乘机返回温暖的家,结束愉快的旅行. 
                <w:br/>
                温馨提示：
                <w:br/>
                1.出发当天请再次检查好您所需携带的证件及物品；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1.行程表内所列的景点、全程旅游观光巴士.
                <w:br/>
                2.旅行社责任险
                <w:br/>
                3.行程表所列用餐（如遇飞机上用餐则不另安排,如因自身原因放弃用餐，则餐费不退）
                <w:br/>
                4.全程酒店住宿（标准双人间）（境外酒店不标注星级，以部分网站标注星级为准）
                <w:br/>
                5.行程表内所列机票及全程机场税、保安税、燃油附加费；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2.不含境外导游、司机小费
                <w:br/>
                3.单房差、离团费、行程外之自费节目、私人消费所产生的个人费用等；
                <w:br/>
                4.交通延阻，罢工等人力不可抗拒因素引致的费用；
                <w:br/>
                5.医疗费。
                <w:br/>
                6.出入境个人物品海关征税，超重行李的托运费、保管费；
                <w:br/>
                7.酒店内收费电视、理发、电话、饮品、烟酒等个人消费税，个人酒店内消费费用；
                <w:br/>
                8.不占床儿童早餐自理，酒店前台自付，导游和领队不直接收取费用。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泰国海关规定进入泰国的每位游客必须最少携带5000元人民币，否则有可能被移民局误认为打工者，将无法进入泰国，原机返回！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1.护照原件（须有半年以上的有效期及足够的空白页）；
                <w:br/>
                2.护照扫描件（清晰完整、须有半年以上的有效期及足够的空白页）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2025-07-01T06:26:10+08:00</dcterms:created>
  <dcterms:modified xsi:type="dcterms:W3CDTF">2025-07-01T06:26:10+08:00</dcterms:modified>
</cp:coreProperties>
</file>

<file path=docProps/custom.xml><?xml version="1.0" encoding="utf-8"?>
<Properties xmlns="http://schemas.openxmlformats.org/officeDocument/2006/custom-properties" xmlns:vt="http://schemas.openxmlformats.org/officeDocument/2006/docPropsVTypes"/>
</file>