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【知音湖北•山水宜昌】行程单</w:t>
      </w:r>
    </w:p>
    <w:p>
      <w:pPr>
        <w:jc w:val="center"/>
        <w:spacing w:after="100"/>
      </w:pPr>
      <w:r>
        <w:rPr>
          <w:rFonts w:ascii="微软雅黑" w:hAnsi="微软雅黑" w:eastAsia="微软雅黑" w:cs="微软雅黑"/>
          <w:sz w:val="20"/>
          <w:szCs w:val="20"/>
        </w:rPr>
        <w:t xml:space="preserve">三峡大坝、三峡人家、葛洲坝、三峡大瀑布、三峡盛典、西陵峡双动4日游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HBHX20240009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品质保障：三峡王牌景区 VS 绝版三峡豪华游船 VS 三峡多场大型表演！  
                <w:br/>
                 惬意游玩：船游和车游相结合，舒适度更高，让您全方位多角度的感受三峡之美！
                <w:br/>
                 星级住宿：全程当地四钻酒店，连住三晚不挪窝；
                <w:br/>
                 温馨服务：纯玩无购物，动车直达往返、无缝衔接，品质无忧，给您一个超值的旅行体验!；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安徽-宜昌-三峡大瀑布
                <w:br/>
              </w:t>
            </w:r>
          </w:p>
          <w:p>
            <w:pPr>
              <w:pStyle w:val="indent"/>
            </w:pPr>
            <w:r>
              <w:rPr>
                <w:rFonts w:ascii="微软雅黑" w:hAnsi="微软雅黑" w:eastAsia="微软雅黑" w:cs="微软雅黑"/>
                <w:color w:val="000000"/>
                <w:sz w:val="20"/>
                <w:szCs w:val="20"/>
              </w:rPr>
              <w:t xml:space="preserve">
                乘参考车次08：12分D2373次动车赴水电之都-宜昌；12：21分抵达宜昌，后乘车前往晓峰（约1小时车程），
                <w:br/>
                游览国家5A级景区【三峡大瀑布景区】（游览时间约2.5小时），景区是“鄂西生态文化旅游圈”精品景区，景区内青山叠翠、峡谷雄峻、碧水潺潺、瀑布飞流，珍稀树木随处可见，多种野生动物在此繁衍生息。
                <w:br/>
                之后返回宜昌，入住酒店！
                <w:br/>
                交通：动车、旅游大巴
                <w:br/>
                景点：三峡大瀑布
                <w:br/>
                购物点：无
                <w:br/>
                自费项：三峡大瀑布景区内电瓶车20/人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宜昌-葛洲坝-西陵峡-三峡大坝-三峡盛典-宜昌
                <w:br/>
              </w:t>
            </w:r>
          </w:p>
          <w:p>
            <w:pPr>
              <w:pStyle w:val="indent"/>
            </w:pPr>
            <w:r>
              <w:rPr>
                <w:rFonts w:ascii="微软雅黑" w:hAnsi="微软雅黑" w:eastAsia="微软雅黑" w:cs="微软雅黑"/>
                <w:color w:val="000000"/>
                <w:sz w:val="20"/>
                <w:szCs w:val="20"/>
              </w:rPr>
              <w:t xml:space="preserve">
                早餐后赴三峡游客中心宜昌港口，乘交运集团耗资千万元打造精品峡江豪华观光游轮（车程约0.5小时，游船时间约3小时）
                <w:br/>
                8：30分开航，游船经过夷陵长江大桥、滨江公园、镇江阁、庙咀、三江大桥、雄伟的“万里长江第一坝”——【葛洲坝】，进入船闸闸室体验水涨船高的过程，沿途船上欣赏万里长江第一坝——【葛洲坝】水利枢纽工程，观【长江三峡】中唯一一段没被淹没的老三峡【西陵峡】，灯影峡、毛公山等绝版风光，途经三游洞、至喜亭、张飞擂鼓台、陈毅题词、三峡人家风景区等名胜、石牌抗战纪念碑、灯影石等
                <w:br/>
                约12：00左右靠港口，欢送离船，后乘空调车前往游览国家5A级旅游景区当今世界最大的水利枢纽工程【三峡大坝景区】（游览时间约2.5小时）185平台，坛子岭、截流纪念园， 196平台等景点
                <w:br/>
                16：30左右乘空调车经中国公路隧道桥梁博物馆之称的三峡工程专用公路（1小时车程）前往宜昌城区（注：当天有可能车去船回，顺序变化，景点不变）
                <w:br/>
                约17：30分抵达宜昌，（当天有可能车去船回） 
                <w:br/>
                晚上全景式沉浸于唯美的三峡主题穿越剧－【三峡盛典】（享震撼视觉盛宴时间约1小时）该剧采用全景多媒体和水幕舞台，结合室内无人机、矩阵威亚、全息影像、流线灯光、环绕音响、实景山体等全新演艺技术，以峡江后人——三峡大坝工程师穿越时空的对话为贯穿轴线，将纤夫爱情、屈原求索、昭君出塞、峡江保卫战融入其中。
                <w:br/>
                后返回入住酒店
                <w:br/>
                交通：游船、旅游大巴
                <w:br/>
                景点：葛洲坝、西陵峡、三峡大坝、三峡盛典
                <w:br/>
                购物点：无
                <w:br/>
                自费项：三峡大坝电瓶车10/人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嫘祖风景区-三峡人家-宜昌
                <w:br/>
              </w:t>
            </w:r>
          </w:p>
          <w:p>
            <w:pPr>
              <w:pStyle w:val="indent"/>
            </w:pPr>
            <w:r>
              <w:rPr>
                <w:rFonts w:ascii="微软雅黑" w:hAnsi="微软雅黑" w:eastAsia="微软雅黑" w:cs="微软雅黑"/>
                <w:color w:val="000000"/>
                <w:sz w:val="20"/>
                <w:szCs w:val="20"/>
              </w:rPr>
              <w:t xml:space="preserve">
                早餐后，游览【西陵嫘祖风景区】西陵峡八景之一可俯视整个西陵峡，景色尽收眼底此外
                <w:br/>
                后乘车赴长江三峡最美丽的地方---“三峡人家”风景区----游览中国首创原生态、场景式、体验型、国家5A级民俗旅游区-----“三峡人家”；游览【三峡人家景区】依山傍水，风情如画。传统的三峡吊脚楼点缀于山水之间，久违的古帆船、乌篷船安静地泊在三峡人家门前，溪边少女挥着棒槌在清洗衣服，江面上悠然的渔家在撒网打鱼，千百年来流传不衰的各种习俗风情体现着峡江人民的质朴好客。龙进溪是长江南岸、三峡人家风景区内的一条小溪，是三峡人家风景区最具风情的景区之一。土家吊脚楼边看婚嫁表演，参与抛绣球活动，中餐后登邀月亭、眺明月湾；游巴王宫再现洪荒时代战争与爱情的传说；访民俗文化村、感受峡江居民的质朴生活；入明月阁欣赏楚韵乐章、感受楚文化的神秘与浪漫；观万里长江第一石——灯影石，看中华第一神牌——石令牌，观赏巴王宫表演，了解峡江历史悠久的巴楚文化。
                <w:br/>
                后乘车返回宜昌送酒店休息！
                <w:br/>
                交通：旅游大巴
                <w:br/>
                景点：西陵嫘祖风景区、三峡人家风景区
                <w:br/>
                购物点：无
                <w:br/>
                自费项：三峡人家索道或手扶电梯30/人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宜昌-安徽
                <w:br/>
              </w:t>
            </w:r>
          </w:p>
          <w:p>
            <w:pPr>
              <w:pStyle w:val="indent"/>
            </w:pPr>
            <w:r>
              <w:rPr>
                <w:rFonts w:ascii="微软雅黑" w:hAnsi="微软雅黑" w:eastAsia="微软雅黑" w:cs="微软雅黑"/>
                <w:color w:val="000000"/>
                <w:sz w:val="20"/>
                <w:szCs w:val="20"/>
              </w:rPr>
              <w:t xml:space="preserve">
                早餐后乘车前往宜昌东站，乘参考车次8：53分D2194次动车返回合肥南， 13：06分抵达合肥南站，结束愉快旅程！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合肥南/宜昌往返动车二等座车票，区间空调旅游车，交运两坝一峡游船船票；
                <w:br/>
                餐饮：	全程含3早餐（不占床不含早餐，酒店为自助早餐，自愿放弃早餐，费用不退，请知晓）；
                <w:br/>
                门票：	含行程所列景点门票，游客必须携带二代身份证或户口本；行程门票报价为旅行社优惠套票政 
                <w:br/>
                                策报价，所有景区门票属于景区和政府补贴政策支持，已是旅行社折扣门票，持老年证、军官 
                <w:br/>
                                证、学生证等任何优惠证件的人群均不再享受门票优惠，自愿放弃以上项目不退任何费用；
                <w:br/>
                住宿：	4钻酒店标准间，全程双人标间（一人一天一床位，酒店不提供三人间，若产生单男单 
                <w:br/>
                                女我社导游会主动协调游客和其他同团游客拼房，但需征得双方同意。全程单房差450元/ 
                <w:br/>
                                人）；
                <w:br/>
                参考酒店：桃花岭一中酒店等同级酒店；
                <w:br/>
                导游：	当地导游服务，宜昌东站 接送站服务；
                <w:br/>
                儿童：	1.2米以下儿童仅含当地车位费、餐费、导服费；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1、三峡人家索道或手扶电梯30/人（自愿自理）；2、三峡大瀑布景区内电瓶车20/人（自愿自理）；3、三峡大坝电瓶车10/人（自愿自理）；
                <w:br/>
                2.全程入住酒店产生的单房差及加床费用； 
                <w:br/>
                3.因旅游者违约、自身过错、自身疾病等自身原因导致的人身财产损失而额外支付的费用；
                <w:br/>
                4.因交通延误、取消等意外事件或不可抗力原因导致的额外费用； 
                <w:br/>
                5.儿童报价以外产生的其他费用需游客自理；
                <w:br/>
                6.旅游意外保险及航空保险（建议旅游者购买）；
                <w:br/>
                7.不占床位游客不含早餐； 
                <w:br/>
                8.旅游费用包含：“费用不含的内容”以外的费用；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出团通知书：我社行程中会具体体现集合时间、地点以及工作人员联系方式；我社工作人员也会于游客出发前一天17：00—19:30再次电话通知、嘱咐每一批游客（每一批游客我社只会通知其中的1个客人），所以请游客务必保持手机通讯的畅通；
                <w:br/>
                2、所有游客出游务必携带合法有效本人二代身份证原件。(必须要在出团前一天17:00点之前确认出团客人的姓名和对应的身份证号码，一旦确认就不能更换），以便在景区购买景点门票，及入住酒店。
                <w:br/>
                3、老年旅游者预订提示： 70周岁以上老年人预订出游，须签订《健康证明》并有家属或朋友陪同方可出游。 因服务能力所限，无法接待80周岁以上的旅游者报名出游，敬请谅解。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1、请所有人带上身份证，没身份证的儿童带好户口本；
                <w:br/>
                2、当地用餐口味较辛辣，且普通团队餐厅菜式比较雷同，建议旅游者可自带些佐餐。
                <w:br/>
                3、如遇人力不可抗拒因素或政策性调整导致无法游览的景点（堵车、封路、塌方），经全车游客签字同意，可变更或者取消。如遇航道特殊原因不能过船闸或停靠港口变化无费可退。  部分景区及酒店为方便旅游者有自设的商场及购物场所，并非我社安排的旅游购物店，此类投诉我社无法受理，敬请谅解。 
                <w:br/>
                4、三峡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2025-07-15T05:02:24+08:00</dcterms:created>
  <dcterms:modified xsi:type="dcterms:W3CDTF">2025-07-15T05:02:24+08:00</dcterms:modified>
</cp:coreProperties>
</file>

<file path=docProps/custom.xml><?xml version="1.0" encoding="utf-8"?>
<Properties xmlns="http://schemas.openxmlformats.org/officeDocument/2006/custom-properties" xmlns:vt="http://schemas.openxmlformats.org/officeDocument/2006/docPropsVTypes"/>
</file>