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400pt; height:26.66666666666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花谷奇缘、得撒豆腐村一日游行程单</w:t>
      </w:r>
    </w:p>
    <w:p>
      <w:pPr>
        <w:jc w:val="center"/>
        <w:spacing w:after="100"/>
      </w:pPr>
      <w:r>
        <w:rPr>
          <w:rFonts w:ascii="微软雅黑" w:hAnsi="微软雅黑" w:eastAsia="微软雅黑" w:cs="微软雅黑"/>
          <w:sz w:val="20"/>
          <w:szCs w:val="20"/>
        </w:rPr>
        <w:t xml:space="preserve">花谷奇缘、得撒豆腐村一日游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MS17121145579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芜湖市-马鞍山市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常州市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第  一  天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乘车集合出发赴句容，抵达后游览【花谷奇缘】（约150分钟）：坐落于江苏省金坛茅山旅游度假区的花海小镇，依托茅山优渥的自然山水环境，汲取全球知名艺术花园设计精髓，匠心打造花神园、法国花园、绣球花园、荷兰花园、玫瑰花园、梦幻花园、紫园、儿童花园、池杉园、花展园等十大特色精品花园及一大原生花海半山花田。同时配合风情商业街、亲子游乐园、萌宠投喂等互动游乐产品，打造来自东方的花园，花谷奇缘旅游景区配套设施完善，产品结构丰富，是女人的花园，孩子的乐园，全家人的花谷奇缘。花神园祈求平安，沉浸牡丹芍药花园，玫瑰花园近百种玫瑰花，池杉花园，风情花海用七彩鲜花打造大地艺术的经典造型，法国花园用横、纵轴线完美打造出几何网格的景观艺术，牧场花园可爱动物的花园，具孩子气的牧场。儿童花园山体滑梯、大树秋千、泥土蹦床与自然的融合。下午【得撒石磨豆腐村】（约90分钟）：中国江南传统居民建筑特色，得撒石磨豆腐—绝：石磨破豆，古法搽浆，柴火烧浆，肥厚滋养。掩映在一片青山绿水之中，远离都市的繁华，也远离雾霾与尘嚣。豆腐村的大门一边是“回归”，一边是“归回”。建筑采用旧砖旧瓦、旧木门窗等，修旧如旧，韵味十足；建筑风格撷取中国民居精粹，合院、骑楼、马头墙……尽显建筑之美，八方游客亲切如归。豆腐宴、民宿客栈、豆腐作坊、小吃街、裁缝铺……自然散布在这些“民居”之中。 适时结束愉快行程，返回温馨的家。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服务：全程工作人员服务；
                <w:br/>
                用餐：自理
                <w:br/>
                交通：空调旅游大巴车，1 人 1 座，根据人数多少安排车型大小，根据报名先后顺序排座位
                <w:br/>
                门票：行程所列景点首道大门票，自理除外
                <w:br/>
                保险：旅行社责任险；
                <w:br/>
                其他：本行程为参考旅游行程，导游有权根据各景区流量及酒店住宿情况调整行程游览顺序，但不影响原定标准及游览景点。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服务：全程工作人员服务；
                <w:br/>
                用餐：自理
                <w:br/>
                交通：空调旅游大巴车，1 人 1 座，根据人数多少安排车型大小，根据报名先后顺序排座位
                <w:br/>
                门票：行程所列景点首道大门票，自理除外
                <w:br/>
                保险：旅行社责任险；
                <w:br/>
                其他：本行程为参考旅游行程，导游有权根据各景区流量及酒店住宿情况调整行程游览顺序，但不影响原定标准及游览景点。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此团为散拼团，如未成团，我社会在出团前36小时外通知您，安排改期或换线（若因不可抗拒的因素取消团队计划除外），否则除退还已交全部团款！我社在出团前36小时内通知您，赔偿客人相应损失：一日游50元/人；二日游100元/人；三日游150元/人。若您因特殊原因临时取消旅行36小时内（离出发前）我们将收取交通损失费用；凡遇人力不可抗拒因素（自然灾害、政治因素等）旅行社可根据实情况对旅游行程更改或取消。请您理解！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《中国公民国内旅游文明行为公约》
                <w:br/>
                营造文明、和谐的旅游环境，关系到每位旅游者的切身利益。做文明旅游者是我们大家的义务，请遵守以下公约：
                <w:br/>
                1、维护环境卫生。不随地吐痰和口香糖，不乱扔废弃物，不在禁烟场所吸烟。
                <w:br/>
                2、遵守公共秩序。不喧哗吵闹，排队遵守秩序，不并行挡道，不在公众场所高声交谈。
                <w:br/>
                3、保护生态环境。不踩踏绿地，不摘折花木和果实，不追捉、投打、乱喂动物。
                <w:br/>
                4、保护文物古迹。不在文物古迹上涂刻，不攀爬触摸文物，拍照摄像遵守规定。
                <w:br/>
                5、爱惜公共设施。不污损客房用品，不损坏公用设施，不贪占小便宜，节约用水用电，用餐不浪费。 
                <w:br/>
                6、尊重别人权利。不强行和外宾合影，不对着别人打喷嚏，不长期占用公共设施，尊重服务人员的劳动，尊重各民族宗教习俗。 
                <w:br/>
                7、讲究以礼待人。衣着整洁得体，不在公共场所袒胸赤膊;礼让老幼病残，礼让女士;不讲粗话。
                <w:br/>
                8、提倡健康娱乐。抵制封建迷信活动，拒绝黄、赌、毒。
              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打印日期：2024-05-21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2024-05-21T20:55:54+08:00</dcterms:created>
  <dcterms:modified xsi:type="dcterms:W3CDTF">2024-05-21T20:55:54+08:00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