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【宜品天府】行程单</w:t>
      </w:r>
    </w:p>
    <w:p>
      <w:pPr>
        <w:jc w:val="center"/>
        <w:spacing w:after="100"/>
      </w:pPr>
      <w:r>
        <w:rPr>
          <w:rFonts w:ascii="微软雅黑" w:hAnsi="微软雅黑" w:eastAsia="微软雅黑" w:cs="微软雅黑"/>
          <w:sz w:val="20"/>
          <w:szCs w:val="20"/>
        </w:rPr>
        <w:t xml:space="preserve">纯玩擦边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ZNZ20240001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四川都江堰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参考航班：宜宾-合肥ZH8606 20:10-22:20
                <w:br/>
                参考航班：合肥-宜宾ZH8605 17:05-19:20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李庄古镇  素有"万里长江第一古镇"之称！
                <w:br/>
                千年水利工程—都江堰 全世界迄今为止，年代最久、唯一留存以无坝引水为特征的宏大水利工程
                <w:br/>
                童话世界—九寨沟 “美丽的童话世界”“九寨归来不看水”，沉寂3年后的完美绽放！
                <w:br/>
                人间瑶池—黄龙   以彩池、雪山、峡谷、森林、滩流、古寺、民俗"七绝"著称于世！
                <w:br/>
                自然与世界文化双遗产—峨眉山  蜀国多仙山，峨眉邈难匹。峨眉山为中国佛教四大名山之一
                <w:br/>
                世界最高坐佛石像—乐山大佛   山是一座佛，佛是一座山！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◤产品推荐理由◢
                <w:br/>
                【精华景点】： 
                <w:br/>
                李庄古镇  素有"万里长江第一古镇"之称！
                <w:br/>
                千年水利工程—都江堰 全世界迄今为止，年代最久、唯一留存以无坝引水为特征的宏大水利工程
                <w:br/>
                童话世界—九寨沟 “美丽的童话世界”“九寨归来不看水”，沉寂3年后的完美绽放！
                <w:br/>
                人间瑶池—黄龙   以彩池、雪山、峡谷、森林、滩流、古寺、民俗"七绝"著称于世！
                <w:br/>
                自然与世界文化双遗产—峨眉山  蜀国多仙山，峨眉邈难匹。峨眉山为中国佛教四大名山之一
                <w:br/>
                世界最高坐佛石像—乐山大佛   山是一座佛，佛是一座山！
                <w:br/>
                【舒适住宿】：全程舒适型商务酒店+升级一晚五星万豪九寨德尔塔酒店
                <w:br/>
                【定制美食】：
                <w:br/>
                全程指定餐厅用餐，随季节更换时令特色餐：峨眉山野菜宴、跷脚牛肉、牦牛汤锅、藏家土火锅、熊猫宴
                <w:br/>
                【特别赠送】：
                <w:br/>
                走进藏民家访活动—体验藏族人的生活特点，载歌载舞，欢度九寨时光
                <w:br/>
                【御驾轻征】：
                <w:br/>
                金牌导游跟随，正规旅游车大巴，安全出行 
                <w:br/>
                随车配备每人每天一瓶矿泉水
                <w:br/>
                【品质保证】：
                <w:br/>
                全程0自费（景交车除外），让您舒心游玩，免除后顾之忧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合肥-宜宾
                <w:br/>
              </w:t>
            </w:r>
          </w:p>
          <w:p>
            <w:pPr>
              <w:pStyle w:val="indent"/>
            </w:pPr>
            <w:r>
              <w:rPr>
                <w:rFonts w:ascii="微软雅黑" w:hAnsi="微软雅黑" w:eastAsia="微软雅黑" w:cs="微软雅黑"/>
                <w:color w:val="000000"/>
                <w:sz w:val="20"/>
                <w:szCs w:val="20"/>
              </w:rPr>
              <w:t xml:space="preserve">
                参考航班：合肥-宜宾ZH8605 17:05-19:20
                <w:br/>
                出发地机场集合,乘飞机前往酒都——宜宾，抵达宜宾机场后导游接机，前往宜宾酒店入住休息。
                <w:br/>
                交通：飞机
                <w:br/>
                景点：无
                <w:br/>
                购物点：无
                <w:br/>
                自费项：无自费项目
                <w:br/>
                到达城市：宜宾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宜宾</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李庄古镇-都江堰-南桥夜景
                <w:br/>
              </w:t>
            </w:r>
          </w:p>
          <w:p>
            <w:pPr>
              <w:pStyle w:val="indent"/>
            </w:pPr>
            <w:r>
              <w:rPr>
                <w:rFonts w:ascii="微软雅黑" w:hAnsi="微软雅黑" w:eastAsia="微软雅黑" w:cs="微软雅黑"/>
                <w:color w:val="000000"/>
                <w:sz w:val="20"/>
                <w:szCs w:val="20"/>
              </w:rPr>
              <w:t xml:space="preserve">
                早餐后乘车前往【李庄古镇】位于四川省宜宾市李庄镇，固境内有一天然大石柱俗名“李庄”而得名，是长江边上的千年古镇。主要的景点有张家祠、禹王宫、九龙碑、东岳庙、魁星阁、旋螺殿、祖师殿、粟峰山庄、古街巷、四合院、老酒窖等。还有白肉、白糕、白酒等美食。 为仅有被冠以“中国”的历史文化名镇，位于宜宾市东郊、长江下游南岸的李庄古镇不仅是地理意义上的长江重要古镇，在有山有水的东方意境中浸润出一千四百余年有滋有味的川式生活，以“一花二黄三白”为标志的饮食文化影响深远；更因在乱世烽火里存续中国文脉，与重庆、成都、昆明齐名“四大抗战文化中心”之一。，之后乘车前往都江堰。【都江堰风景区】（游览时间2.5小时左右）都江堰位于四川省成都市都江堰市城西，坐落在成都平原西部的岷江上，始建于秦昭王末年（约公元前256～前251），是蜀郡太守李冰父子在前人鳖灵开凿的基础上组织修建的大型水利工程，由分水鱼嘴、飞沙堰、宝瓶口等部分组成，到战国秦昭王时期（公元前227年）蜀郡守李冰在岷江上修建的中华第一古堰-被列为“世界文化遗产”的都江堰水利工程：宝瓶口引水口,飞沙堰泄洪坝,后乘坐景区单程观光车到达观鱼嘴分水堤，过安澜索桥，隔着岷江内江观看在5.12地震中被损坏的秦堰楼、纪念李冰父子的二王庙，登玉垒阁扶梯观都江堰全景。
                <w:br/>
                晚餐后晚上【夜游都江堰南桥】，南桥是南街与复兴街之间的一座雄伟壮丽的廊式古桥。不仅有精致的门楼，桥梁更是雄伟壮观，结构考究。桥上还有各种彩绘，雕梁画栋，令人赏心悦目。桥边河畔是条热闹的美食街，有各种小摊饭馆及化妆成卡通人物的艺人表演。入暮后的南桥夜景别具一格、灯光旖旎，是拍夜景的好去处。.这里晚上会有蓝色的灯光打在水面上，就像海边的“蓝眼泪”一样绝美，拍人像也是超出片，克莱因蓝也是超级显白。
                <w:br/>
                交通：大巴
                <w:br/>
                景点：【李庄古镇】
                <w:br/>
                购物点：无
                <w:br/>
                自费项：登玉垒阁扶梯（40元/人,自理）飞沙堰泄洪坝,后乘坐景区单程观光车（不含停车场观光车+景区内观光车+耳麦30元/人，自理）
                <w:br/>
                到达城市：都江堰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都江堰-黄龙-九寨
                <w:br/>
              </w:t>
            </w:r>
          </w:p>
          <w:p>
            <w:pPr>
              <w:pStyle w:val="indent"/>
            </w:pPr>
            <w:r>
              <w:rPr>
                <w:rFonts w:ascii="微软雅黑" w:hAnsi="微软雅黑" w:eastAsia="微软雅黑" w:cs="微软雅黑"/>
                <w:color w:val="000000"/>
                <w:sz w:val="20"/>
                <w:szCs w:val="20"/>
              </w:rPr>
              <w:t xml:space="preserve">
                早餐后酒店出发，乘车途经映秀、汶川、叠溪海子、到达川主寺，午餐后，乘车前往素有人间瑶池美誉的【黄龙风景区】景区黄龙沟的数千个钙化彩池形态各异，流光泛彩，长达2500米的钙化硫是世界之最，沿途主要景点有洗身洞、金沙铺地、盆景池、黄龙洞、黄龙寺、石塔镇海、五彩池、转花玉池等，游览时请量力而行，一般游览时间约3-4小时。
                <w:br/>
                游览结束后乘车前往九寨沟酒店入住。
                <w:br/>
                【温馨提示】：
                <w:br/>
                1、阿坝州沿途会有旅游车加水或供游客上厕所方便的路边站点，类似站点下车后属于自由活动时间，当天用完晚餐后也属于自由活动时间，自由活动期间请随身携带贵重物品，自行负责人身及财产安全。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3、都江堰至九寨沟的路程较远，大部分为山路，如您要晕车，请务必携带晕车药。旺季车辆增多，有可能会堵车，导致用餐时间较晚，敬请理解，大家可以备些干粮。
                <w:br/>
                4、黄龙海拔较高，约3145－3578米，请游客根据自身身体状况量力而行。
                <w:br/>
                5、黄龙景区禁止吸烟，有吸烟习惯的客人请忍耐，否则会受到高额罚款。黄龙是世界自然遗产，爱它您就
                <w:br/>
                保护它！
                <w:br/>
                6、黄龙景区海拔较高，如因天气原因无法游览，请客人给予理解！
                <w:br/>
                7、黄龙索道，不定期检修维护，如遇检修维护无法乘坐，只能步行游览，请客人理解。
                <w:br/>
                力而行 ，一般游览时间约 3-4 小时。
                <w:br/>
                交通：大巴
                <w:br/>
                景点：黄龙风景区
                <w:br/>
                购物点：无
                <w:br/>
                自费项：【黄龙风景区】（索道上行80、下行40 不含）
                <w:br/>
                到达城市：九寨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九寨沟深度一日游
                <w:br/>
              </w:t>
            </w:r>
          </w:p>
          <w:p>
            <w:pPr>
              <w:pStyle w:val="indent"/>
            </w:pPr>
            <w:r>
              <w:rPr>
                <w:rFonts w:ascii="微软雅黑" w:hAnsi="微软雅黑" w:eastAsia="微软雅黑" w:cs="微软雅黑"/>
                <w:color w:val="000000"/>
                <w:sz w:val="20"/>
                <w:szCs w:val="20"/>
              </w:rPr>
              <w:t xml:space="preserve">
                早餐后，前往九寨沟景区，由导游为您统一购买发放门票后自行进入景区游览！换乘景区内环保观光车进入“童话世界”人间仙境的【九寨沟风景区】，游览时间 6-8 小时，集翠海、叠溪、彩林和藏族风情于一体，以其自成天成、美丽绝伦的自然风光而成为中国著名的风景名胜区。九寨沟的蓝天、白云、雪山、森林、尽融于瀑、河、滩、缀成一串串宛若从天而降的珍珠，构成了一个五彩斑斓、绚丽奇绝的瑶池玉盆，一个原始古朴、神奇梦幻的人间仙境一个不见纤尘、自然纯净的“童话世界”（特别申明：受 2017年 8.8 地震影响。日则沟部分景点受损，目前正在修复阶段无法游览，请提前知晓，具备条件后将陆续开放）。中餐不含，可在沟内自费享用自助餐或自带干粮，17:00 点左右请您根据导游预定时间提前出景区。晚上参加走进藏家欢乐颂。，可以体验藏族人现代的生活方式和饮食习惯，品尝藏家土火锅，了解藏族人今天的生活和性格特点。吃手抓肉、喝酥油茶、青稞酒，与藏族同胞一起跳篝火，载歌载舞，时间约 1 小时。
                <w:br/>
                【温馨提示】：
                <w:br/>
                1、九寨沟海拔1900-3100米，多数旅游者无高原反应；领票及排队进入景区等待时间根据当天客流决定；
                <w:br/>
                2、此日户外游览时间较长，紫外线较强，请备好防晒物品；
                <w:br/>
                3、因中餐自理，可自带干粮饮用水，景区内唯一用餐点为诺日朗餐厅；
                <w:br/>
                4、景区内，凭观光车票当日可在任一站点自由换乘游览，每辆观光车均有
                <w:br/>
                讲解员，导游无法全程跟随，请遵守集合时间，景区内禁烟。
                <w:br/>
                交通：大巴
                <w:br/>
                景点：九寨沟风景区
                <w:br/>
                购物点：无
                <w:br/>
                自费项：（ 九寨沟观光车90元/人，景险10元/人不含，必须消费）
                <w:br/>
                到达城市：九寨沟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九寨沟德尔塔</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九寨-特色藏寨-古羌城-成都
                <w:br/>
              </w:t>
            </w:r>
          </w:p>
          <w:p>
            <w:pPr>
              <w:pStyle w:val="indent"/>
            </w:pPr>
            <w:r>
              <w:rPr>
                <w:rFonts w:ascii="微软雅黑" w:hAnsi="微软雅黑" w:eastAsia="微软雅黑" w:cs="微软雅黑"/>
                <w:color w:val="000000"/>
                <w:sz w:val="20"/>
                <w:szCs w:val="20"/>
              </w:rPr>
              <w:t xml:space="preserve">
                早餐后之后前往【藏寨】（游览不低于 1 小时）。特色藏寨是为了解决少数民族地区建设和就业推出的原生态的特色村寨。在这里您可欣赏到藏传佛教文化中的壁画、经幡、白塔、玛尼石堆等艺术品，近距离了解具有浓厚高原特色的青稞棚及牛粪墙体，触碰韵味深厚、风味淳朴的藏族文化， 参观时请尊重少数民族地区的风俗习惯！午餐之后乘车前往茂县早餐后乘车前往参观【中国古羌城】，（游览时间约2小时），这里曾是一个与世隔绝的世外桃源，幢幢民居依山而上，沿袭了羌寨传统建筑风格，远古的图腾符号，质朴的民风民俗，都在述说着一个古老民族的沧桑历史。高耸入云的羌碉，婉转悠扬的羌笛，色彩绚丽的羌绣，热情奔放的羌族人，无不显示出其独特、浓郁的民族特点.
                <w:br/>
                后乘车返回成都酒店入住休息。
                <w:br/>
                交通：大巴
                <w:br/>
                景点：中国古羌城
                <w:br/>
                购物点：藏寨
                <w:br/>
                自费项：无
                <w:br/>
                到达城市：成都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成都-熊猫基地-乐山大佛-峨眉
                <w:br/>
              </w:t>
            </w:r>
          </w:p>
          <w:p>
            <w:pPr>
              <w:pStyle w:val="indent"/>
            </w:pPr>
            <w:r>
              <w:rPr>
                <w:rFonts w:ascii="微软雅黑" w:hAnsi="微软雅黑" w:eastAsia="微软雅黑" w:cs="微软雅黑"/>
                <w:color w:val="000000"/>
                <w:sz w:val="20"/>
                <w:szCs w:val="20"/>
              </w:rPr>
              <w:t xml:space="preserve">
                酒店享用早餐后，酒店早餐后前往【熊猫基地】位于成都北郊斧头山的成都大熊猫基地浏览，成都大熊猫繁育研究基地是国家AAAA 级景区是联合国环保最高奖“全球 500 佳”获得者，全国科普教育基地，全国青少年科技教育基地，博士后工作站和 国际科技合作示范基地，成都新十景之一。大熊猫基地是为拯救濒危野生动物大熊猫而建的具有世界水平的大熊猫繁育科研机构，可称为“熊猫之家”。参观大熊猫馆、蝴 蝶馆、小熊猫馆、大熊猫野外生活区、大熊猫产房等。，乘车出发前往乐山，游览【乐山大佛景区】又名凌云大佛。雕凿在岷江、青衣江和大渡河汇流处岩壁上，依岷江南岸凌云山栖霞峰临江峭壁凿造而成为弥勒佛坐像，通高71米 是唐摩岩造像的艺术精品之一，历时 90 年才告完成，是世界上最大的石刻弥勒佛坐像，国家 5A 级旅游景区，乐山大 佛素有“山是一尊佛·参拜，庄严雄伟，佛是一座山·仰视，气势崴嵬”之称。之后乘车前往峨眉山酒店入住酒店
                <w:br/>
                交通：大巴
                <w:br/>
                景点：熊猫基地
                <w:br/>
                购物点：无
                <w:br/>
                自费项：【乐山大佛景区】，（观光车30不含。自愿消费） 成都大熊猫（不含电瓶车30元/人，自愿消费）
                <w:br/>
                到达城市：峨眉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峨眉山-金顶-宜宾机场-合肥
                <w:br/>
              </w:t>
            </w:r>
          </w:p>
          <w:p>
            <w:pPr>
              <w:pStyle w:val="indent"/>
            </w:pPr>
            <w:r>
              <w:rPr>
                <w:rFonts w:ascii="微软雅黑" w:hAnsi="微软雅黑" w:eastAsia="微软雅黑" w:cs="微软雅黑"/>
                <w:color w:val="000000"/>
                <w:sz w:val="20"/>
                <w:szCs w:val="20"/>
              </w:rPr>
              <w:t xml:space="preserve">
                参考航班：宜宾-合肥ZH8606 20:10-22:20
                <w:br/>
                酒店早餐后，乘车前往峨眉山游览【峨眉山景区】，乘坐观光车（观光车90不含。必须消费）至雷洞坪，徒步至接引殿。乘坐索道，峨眉金顶是以一尊48米高的十方普贤铜像为中心，由耀日的金殿、雄浑的铜殿、灼灼的银殿和洁白的朝圣大道组成的新金顶。金顶为峨眉山游程的最高峰，其海拔为3077米。顶上是个小平原，原有铜殿一座，在太阳的照射下，光彩夺目，故而得名金顶。登上金顶，人们顿觉万象排空，气势磅礴，惊叹天地之奇妙。在峨眉山金顶，还可能欣赏峨眉的四大奇景：日出、云海、佛光、圣灯。
                <w:br/>
                游之后乘车前往宜宾五粮液机场送机乘机返回合肥，结束愉快的旅程！
                <w:br/>
                <w:br/>
                （温馨提示：节假日或旅游旺季因旅游人数较多，为避免您到达景区后耗时排队过长，可能会提前出发，请配合导游工作；具体时间以导游通知为准）
                <w:br/>
                交通：飞机
                <w:br/>
                景点：峨眉山景区
                <w:br/>
                购物点：无
                <w:br/>
                自费项：峨眉山金顶（索道120元/人往返不含，必须消费，索道保险15元、耳麦15元）
                <w:br/>
                到达城市：合肥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含机票往返费用，大巴车费用，酒店费用，导游服务费用
                <w:br/>
                含 6早餐9 正餐（含特色餐：熊猫宴、氐羌家宴、牦牛汤锅、跷脚牛肉、藏家土火锅）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不含景区门票费用
                <w:br/>
                 都江堰80+ 九寨190+黄龙170 +乐山80+峨眉山160+熊猫基地55
                <w:br/>
                不含景交费用合计
                <w:br/>
                观光车10，电瓶车15，耳麦5，玉垒阁扶梯40，自愿消费
                <w:br/>
                必须消费观光车90；（景险10，自愿消费）
                <w:br/>
                必须消费上行索道80（观光车20+耳麦30+下行40，自愿消费）
                <w:br/>
                耳麦10，往返观光车30自愿消费
                <w:br/>
                （观光车30，耳麦10，自愿消费）
                <w:br/>
                必须消费观光车90、金顶索道120（索道保险15、耳麦15，自愿消费）
                <w:br/>
                行程之外自由活动期间的餐食费用及其交通费用不含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观光车10，电瓶车15，耳麦5，玉垒阁扶梯40，自愿消费
                <w:br/>
                必须消费观光车90；（景险10，自愿消费）
                <w:br/>
                必须消费上行索道80（观光车20+耳麦30+下行40，自愿消费）
                <w:br/>
                耳麦10，往返观光车30自愿消费
                <w:br/>
                （观光车30，耳麦10，自愿消费）
                <w:br/>
                必须消费观光车90、金顶索道120（索道保险15、耳麦15，自愿消费）
                <w:br/>
                必消景交费用合计：380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1.2022年10月01日开始，九寨沟景区开放区域：沟口经诺日朗瀑布至长海，扎如沟的扎如寺及日则沟的镜海。其中，长海、五彩池、镜海、诺日朗瀑布、树正群海、双龙海瀑布、扎如寺等景观原则上为步行游览区。具体游览方式听从随车讲解员安排。游客乘坐观光车游览，实行“公交车“运行模式，即游客在景区内可凭观光车票乘坐任意一辆观光车游览景点，直至游览结束。游览期间请遵循导游或随车人员的安排，请勿擅自离团。
                <w:br/>
                2、由于九寨沟基础设施尚在恢复完善阶段，行程所列九寨沟景点可能因天气、交通、景区检修要求等临时关闭，如因景点关闭导致无法游览，敬请谅解。
                <w:br/>
                3、接景区通知，九寨沟2023年的游客接待量将限制在每天 41000 人/次，游客下单时必须提供正确的身份证信息以办理门票预约。如因门票售罄问题导致无法出行，会为您推荐其他出发班期或者全额退还您支付的费用。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为保障本线路产品的顺利成团，在您预订成交后，如无特殊原因，不可更改、取消，否则将按退团说明执行；  
                <w:br/>
                 散客拼团有时会出现单段换车换导游的情况，请客人谅解。请注意行程中的每一条温馨提示，请注意各景区 
                <w:br/>
                 张贴的游览须知。行程中停车加水、上厕所、用餐后、上车前均为自由活动时间，自由活动时间请自行负责 
                <w:br/>
                 自身人生安全及财产安全。此产品不适合休闲度假、享受酒店的客人；藏区旅游，请保持乐观情绪，如有心 
                <w:br/>
                 理负担会加重高原反应，延缓人体适应高原气候。行程内的时间仅供参考，具体以实际行车速度和相关路况
                <w:br/>
                 及游客游览快慢为准；行程先后顺序在实际游览中可能会有调整，但景点不减少，公交交通及景区的配套设
                <w:br/>
                 施设备的容貌及卫生状况不属于旅行社的服务质量范畴，如有意见或建议可向相关主管部门反映。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游客报名后因故不能参加本次旅游，可在出发前换人参团，再与旅行社重新签订合同；如果确认退团，游客须承担大小交通损失费，出发前 7 天内要求退团，还须赔偿旅行社业务预订损失费。如出发前3天内退。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2025-07-06T07:45:13+08:00</dcterms:created>
  <dcterms:modified xsi:type="dcterms:W3CDTF">2025-07-06T07:45:13+08:00</dcterms:modified>
</cp:coreProperties>
</file>

<file path=docProps/custom.xml><?xml version="1.0" encoding="utf-8"?>
<Properties xmlns="http://schemas.openxmlformats.org/officeDocument/2006/custom-properties" xmlns:vt="http://schemas.openxmlformats.org/officeDocument/2006/docPropsVTypes"/>
</file>