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4月份-恩施明星导游班行程单</w:t>
      </w:r>
    </w:p>
    <w:p>
      <w:pPr>
        <w:jc w:val="center"/>
        <w:spacing w:after="100"/>
      </w:pPr>
      <w:r>
        <w:rPr>
          <w:rFonts w:ascii="微软雅黑" w:hAnsi="微软雅黑" w:eastAsia="微软雅黑" w:cs="微软雅黑"/>
          <w:sz w:val="20"/>
          <w:szCs w:val="20"/>
        </w:rPr>
        <w:t xml:space="preserve">清江大峡谷、地心谷、恩施大峡谷、女儿城、梭布垭石林5日游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SP20240405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D1：出发地→专车接站→入住酒店  
                <w:br/>
                D2：清江风景区→蝴蝶岩→地心谷  
                <w:br/>
                D3：恩施大峡谷→七星寨→云龙河地缝→女儿城 
                <w:br/>
                D4：硒都印象/硒港→梭布垭石林 
                <w:br/>
                D5：恩施→返程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温暖的家→恩施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交通：动车+汽车
                <w:br/>
                景点：温暖的家→恩施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清江风景区→蝴蝶岩→地心谷
                <w:br/>
              </w:t>
            </w:r>
          </w:p>
          <w:p>
            <w:pPr>
              <w:pStyle w:val="indent"/>
            </w:pPr>
            <w:r>
              <w:rPr>
                <w:rFonts w:ascii="微软雅黑" w:hAnsi="微软雅黑" w:eastAsia="微软雅黑" w:cs="微软雅黑"/>
                <w:color w:val="000000"/>
                <w:sz w:val="20"/>
                <w:szCs w:val="20"/>
              </w:rPr>
              <w:t xml:space="preserve">
                早餐后乘车前往清江景区，乘船游览【恩施母亲河—清江】（车程约2.5
                <w:br/>
                小时，游玩时间约2-3小时）游客乘船沿途观看壮观的800里清江醉美一段景阳画廊：
                <w:br/>
                河谷幽深，气势雄伟的土家人的母亲河，世界唯一的一个震撼的喀斯特地貌的神奇蝴蝶
                <w:br/>
                岩；八百里清江美如画，最美河段在景阳。
                <w:br/>
                后乘车前往游览【恩施地心谷】（车程约1小时，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行程结束后返回恩施酒店休息。
                <w:br/>
                交通：汽车
                <w:br/>
                景点：清江风景区→蝴蝶岩→地心谷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
                <w:br/>
                （车程约2小时，游览约6小时）。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下午游览【七星寨】（游览约3.5小时）欣赏峡谷中的百里绝壁、千丈瀑布、傲啸独峰、原始森林、远古村寨等景观，沿途有龙门石林、一线天、绝壁长廊、一炷香、母子情深、大地山川、双子塔、迎客松等景点。
                <w:br/>
                游览结束后乘车赴中国最大的土家族文化地标【土家女儿城】（距离恩施市区车程约30分钟，游玩约60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交通：汽车
                <w:br/>
                景点：恩施大峡谷→七星寨→云龙河地缝→女儿城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硒港/硒都印象→梭布垭石林
                <w:br/>
              </w:t>
            </w:r>
          </w:p>
          <w:p>
            <w:pPr>
              <w:pStyle w:val="indent"/>
            </w:pPr>
            <w:r>
              <w:rPr>
                <w:rFonts w:ascii="微软雅黑" w:hAnsi="微软雅黑" w:eastAsia="微软雅黑" w:cs="微软雅黑"/>
                <w:color w:val="000000"/>
                <w:sz w:val="20"/>
                <w:szCs w:val="20"/>
              </w:rPr>
              <w:t xml:space="preserve">
                早餐后乘车前往【硒港/硒都印象】（车程约20分钟，停留时间约90-120分钟）集土家文化、硒知识科普、硒产品展销为一体的展览中心，在这里不仅能感受和体验土家文化，更能了解硒的神奇作用和功效，这里拥有最丰富的富硒产品展示区，体验区。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后乘车返回酒店休息。
                <w:br/>
                交通：汽车
                <w:br/>
                景点：硒港/硒都印象→梭布垭石林
                <w:br/>
                购物点：超市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恩施→温暖的家
                <w:br/>
              </w:t>
            </w:r>
          </w:p>
          <w:p>
            <w:pPr>
              <w:pStyle w:val="indent"/>
            </w:pPr>
            <w:r>
              <w:rPr>
                <w:rFonts w:ascii="微软雅黑" w:hAnsi="微软雅黑" w:eastAsia="微软雅黑" w:cs="微软雅黑"/>
                <w:color w:val="000000"/>
                <w:sz w:val="20"/>
                <w:szCs w:val="20"/>
              </w:rPr>
              <w:t xml:space="preserve">
                我社工作人员安排送站/送机，返回温暖的家，结束愉悦美好的旅程。
                <w:br/>
                【温馨提示】：
                <w:br/>
                1、若您的返程时间较晚请自行合理安排，按送站或送机师傅约定好的时间准时前往火车站或机场，避免误点；
                <w:br/>
                2、返程交通在晚上18：00以后的朋友也可以提前一天联系旅行社参加当地散拼一日游（如屏山等）；
                <w:br/>
                3、酒店退房时间为中午12:00，如没有任何活动安排且返程时间较晚的客人可自行联系酒店前台缴费延迟退房。
                <w:br/>
                交通：汽车+动车
                <w:br/>
                景点：恩施→温暖的家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1.门票：恩施大峡谷（七星寨+云龙河地缝）+地心谷+清江+梭布垭（无任何门票优免可退）；
                <w:br/>
                2.住宿：商务酒店双人标准间；
                <w:br/>
                3.用车：空调旅游车，每人一正位，接送站为普通车（专业接送站工作人员）；
                <w:br/>
                4.用餐：全程4早4正，10人1桌，10菜一汤，人数不足菜品相应减少；
                <w:br/>
                5.导游：公司明星导游讲解服务；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3.大峡谷七星寨上行索道105元/人（自愿自理，建议乘坐）；
                <w:br/>
                大峡谷七星寨下行电梯30元/人（自愿自理），大峡谷地缝小蛮腰30元/人（自理）
                <w:br/>
                4.地心谷玻璃桥70元/人（自愿自理），地心谷垂直电梯35元/人（自愿自理），地心谷魔毯25/人（自愿自理）
                <w:br/>
                5.梭布垭山海经60元/人（自愿自理）。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2025-07-06T01:05:53+08:00</dcterms:created>
  <dcterms:modified xsi:type="dcterms:W3CDTF">2025-07-06T01:05:53+08:00</dcterms:modified>
</cp:coreProperties>
</file>

<file path=docProps/custom.xml><?xml version="1.0" encoding="utf-8"?>
<Properties xmlns="http://schemas.openxmlformats.org/officeDocument/2006/custom-properties" xmlns:vt="http://schemas.openxmlformats.org/officeDocument/2006/docPropsVTypes"/>
</file>