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【U悦4-5星】希腊7晚10日·WIFI+升级悬崖酒店行程单</w:t>
      </w:r>
    </w:p>
    <w:p>
      <w:pPr>
        <w:jc w:val="center"/>
        <w:spacing w:after="100"/>
      </w:pPr>
      <w:r>
        <w:rPr>
          <w:rFonts w:ascii="微软雅黑" w:hAnsi="微软雅黑" w:eastAsia="微软雅黑" w:cs="微软雅黑"/>
          <w:sz w:val="20"/>
          <w:szCs w:val="20"/>
        </w:rPr>
        <w:t xml:space="preserve">【圣岛•米岛】+北部【梅戴奥拉】+悬崖酒店+往返直飞</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ZX20240510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希腊</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去程：上海雅典  参考航班：HO1657 0155/0855
                <w:br/>
                回程：雅典上海 参考航班：HO1658 1345/0505+1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出发城市：上海
                <w:br/>
                出发日期：4/12 4/29 5/10 5/17 5/24 6/7 6/21 6/28 7/12 7/26 8/2 8/9 8/30 9/13 9/27 10/2 10/18
                <w:br/>
                航空公司：精选吉祥航空公司，雅典进出，往返直飞
                <w:br/>
                酒店星级：酒店升级！欧洲4-5星级酒店+2晚悬崖酒店。
                <w:br/>
                用餐标准：餐标升级！中式6菜1汤+雅典歌舞晚餐+希腊特色羊排餐
                <w:br/>
                +峡谷景观餐厅三道式+圣托里尼落日晚宴
                <w:br/>
                +酒店西式自助晚餐或希腊特色三道式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产品经理推荐：
                <w:br/>
                境外提供免费WIFI服务（2人/台），旅游见闻随时分享！
                <w:br/>
                ·舒适出行：1.内陆加飞：圣托里尼直飞出，增加您在圣岛“晒太阳”的时间
                <w:br/>
                2. 雅典至米克诺斯升级航空座椅，一人一座，免于寻找座位之苦
                <w:br/>
                ·食之好味：①雅典歌舞晚餐②希腊特色羊排餐③酒店西式自助晚餐或希腊特色三道式
                <w:br/>
                ④峡谷景观餐厅三道式⑤圣托里尼落日晚宴
                <w:br/>
                ·特别赠送：于临海断崖上的伊亚（OIA）小镇欣赏美丽的日落！（含往返接送！）
                <w:br/>
                ·海岛休闲：爱琴海的璀璨明珠—圣托里尼：柏拉图笔下的自由之地，这里有美丽的日落，壮阔的海景，这里蓝白相间的色彩天地是摄影家的天堂，在这里，你可以是诗人，也可以是画家，也可以是最幸福的公主，这里是蓝与白的天堂。
                <w:br/>
                浪漫岛屿—米克诺斯：米克诺斯以“天堂海滩”而蜚声世界，这个由碧海蓝天，迷人海滩，超炫风车，白墙瓦舍组成的小岛是爱琴海上与圣托里尼媲美的度假胜地。
                <w:br/>
                ·文化巡礼：参观2500年前的人文奇迹之雅典卫城、雅典古老的神殿—奥林匹克宙斯神殿。
                <w:br/>
                “地球的肚脐”德尔菲世界闻名的古迹（1987年被列入世界遗产名录）。
                <w:br/>
                ·亲近自然：“希腊黄山”，又被称为“天空之城”—梅黛奥拉（修道院）
                <w:br/>
                《最高机密》电影中的传奇英雄007詹姆士·邦德亦曾在此历险。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w:br/>
              </w:t>
            </w:r>
          </w:p>
          <w:p>
            <w:pPr>
              <w:pStyle w:val="indent"/>
            </w:pPr>
            <w:r>
              <w:rPr>
                <w:rFonts w:ascii="微软雅黑" w:hAnsi="微软雅黑" w:eastAsia="微软雅黑" w:cs="微软雅黑"/>
                <w:color w:val="000000"/>
                <w:sz w:val="20"/>
                <w:szCs w:val="20"/>
              </w:rPr>
              <w:t xml:space="preserve">
                上海  
                <w:br/>
                各位游客按照规定的集合时间，于上海浦东国际机场集合，搭乘班机前往希腊雅典。
                <w:br/>
                到达城市：上海市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上海雅典  参考航班：HO1657 0155/0855
                <w:br/>
              </w:t>
            </w:r>
          </w:p>
          <w:p>
            <w:pPr>
              <w:pStyle w:val="indent"/>
            </w:pPr>
            <w:r>
              <w:rPr>
                <w:rFonts w:ascii="微软雅黑" w:hAnsi="微软雅黑" w:eastAsia="微软雅黑" w:cs="微软雅黑"/>
                <w:color w:val="000000"/>
                <w:sz w:val="20"/>
                <w:szCs w:val="20"/>
              </w:rPr>
              <w:t xml:space="preserve">
                上海雅典  参考航班：HO1657 0155/0855
                <w:br/>
                雅典：被誉为“西方文明的摇篮”，也是欧洲哲学的发源地。
                <w:br/>
                雅典城市观光（不少于 2 小时）：雅典被誉为“西方文明的摇篮”，也是欧洲哲学的发源地。
                <w:br/>
                老城区普拉卡和著名女人街：普拉卡是雅典最古老的区，有众多四通八达的古老小巷，在这些小巷中保存了各个时期的古典老建筑，足以让你尽情体验希腊的风土人情及人文特色。
                <w:br/>
                奥运会会场（外观）：1896年第一届现代奥运会会场（俗称：大理石体育场）位于雅典市中心的帕格拉提区，与国家花园毗邻。
                <w:br/>
                议会大厦（外观）:宪法广场旁，无名战士纪念碑的北面，这里原是希腊第一代国王奥托的王宫，由德国拜恩州宫廷建筑师加卢道纳设计建造，于1942年完工，作为议会大厦使用至今。议会大厦并不对外开放，游客无法入内参观，只能在广场上远远欣赏这座美丽的建筑。
                <w:br/>
                宪法广场（外观）:瞻仰议会大厦前的无名战士纪念碑并在准点观看富有民族特色的士兵换岗仪式。
                <w:br/>
                总统府（外观）:是希腊总统的官邸,在历史上这里曾是希腊王宫。
                <w:br/>
                特别安排品尝希腊特色羊排餐
                <w:br/>
                交通：飞机 巴士
                <w:br/>
                到达城市：希腊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希腊</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雅典—约150公里—德尔菲—约250公里—卡兰巴卡
                <w:br/>
              </w:t>
            </w:r>
          </w:p>
          <w:p>
            <w:pPr>
              <w:pStyle w:val="indent"/>
            </w:pPr>
            <w:r>
              <w:rPr>
                <w:rFonts w:ascii="微软雅黑" w:hAnsi="微软雅黑" w:eastAsia="微软雅黑" w:cs="微软雅黑"/>
                <w:color w:val="000000"/>
                <w:sz w:val="20"/>
                <w:szCs w:val="20"/>
              </w:rPr>
              <w:t xml:space="preserve">
                雅典—约150公里—德尔菲—约250公里—卡兰巴卡
                <w:br/>
                德尔菲：被誉为“地球的肚脐”，是神谕的发源地，也是古希腊最著名的宗教圣地。
                <w:br/>
                德尔菲城市观光（不少于30分钟）：外观古迹遗址，这里是古希腊时期供奉太阳神阿波罗的圣地，在希腊人的心中，这里是全世界的中心，享有极为崇高的地位。
                <w:br/>
                【德尔菲博物馆】*（入内：不少于30分钟）：博物馆依山而建，风格沉稳而内敛，几乎与周围的环境融为一体，内中有三件镇馆之宝，分别是：青铜御驾者的雕像、卵形的大地之脐和柱顶上的斯芬克斯石雕像。
                <w:br/>
                阿拉霍瓦（Arachova）小镇观光（不少于30分钟）：这里以羊毛制品，乳酪制品，橄榄油和橄榄闻名全希腊。这座号称隐居在缪斯女神脚下的小镇，风格独特，非常安静。
                <w:br/>
                午餐安排德尔菲峡谷景观餐厅特色餐：希腊三道式风味餐，满足您的味蕾。
                <w:br/>
                晚餐安排酒店西式自助餐。
                <w:br/>
                交通：巴士
                <w:br/>
                到达城市：希腊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希腊</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卡兰巴卡—约30公里—梅黛奥拉—约380公里—雅典
                <w:br/>
              </w:t>
            </w:r>
          </w:p>
          <w:p>
            <w:pPr>
              <w:pStyle w:val="indent"/>
            </w:pPr>
            <w:r>
              <w:rPr>
                <w:rFonts w:ascii="微软雅黑" w:hAnsi="微软雅黑" w:eastAsia="微软雅黑" w:cs="微软雅黑"/>
                <w:color w:val="000000"/>
                <w:sz w:val="20"/>
                <w:szCs w:val="20"/>
              </w:rPr>
              <w:t xml:space="preserve">
                卡兰巴卡—约30公里—梅黛奥拉—约380公里—雅典
                <w:br/>
                梅黛奥拉：在希腊语是“悬在空中”的意思。身为希腊东正教的重要圣地之一，这里象征着"距离上帝仅有一步之遥"，它是几个世纪来的宗教中心，也是一座让人惊叹的"天空之城"。
                <w:br/>
                梅黛奥拉景点观光（不少于1小时）：这里地形奇特，突兀而起的陡峭山顶上建造了希腊东正教中世纪修道院群，007的MR.邦德也曾在此探险（“最高机密”中），景观令人叹为观止。
                <w:br/>
                【修道院】*（入内：不少于45分钟）：参观其中两座悬在空中的梅黛奥拉修道院，距今数百年前被建在峭壁秃石之上。梅黛奥拉是希腊东正教的重要圣地之一，那里的修道院建于公元9世纪-14世纪。所有的建筑都屹立在山峰的峰顶，在中世纪时期四壁没有可以攀援的途径，当地人都称其为空中修道院，修道院都保持了古老的特色，拥有古老的圣像壁画，羊皮手卷等古老文物。
                <w:br/>
                晚餐安排雅典歌舞晚宴：希腊当地民族风情表演，地道希腊美食，给您带来视觉与味觉的双重刺激
                <w:br/>
                交通：巴士
                <w:br/>
                到达城市：希腊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希腊</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雅典—米克诺斯
                <w:br/>
              </w:t>
            </w:r>
          </w:p>
          <w:p>
            <w:pPr>
              <w:pStyle w:val="indent"/>
            </w:pPr>
            <w:r>
              <w:rPr>
                <w:rFonts w:ascii="微软雅黑" w:hAnsi="微软雅黑" w:eastAsia="微软雅黑" w:cs="微软雅黑"/>
                <w:color w:val="000000"/>
                <w:sz w:val="20"/>
                <w:szCs w:val="20"/>
              </w:rPr>
              <w:t xml:space="preserve">
                雅典—米克诺斯  
                <w:br/>
                参考船班：0750/1220 船行时间约3小时（升级航空座椅，具体乘船时间以实际预定为准）
                <w:br/>
                （由于船所行使的时间受当天的天气因素及各停靠站客流量影响，船行时间有可能会延误抵达，具体时间依当天具体情况而定，此船行时间仅供参考）
                <w:br/>
                乘船前往米克诺斯，岛上自行安排活动时间。
                <w:br/>
                米克诺斯岛：被誉为“爱琴海上的白宝石”。除了蓝色和白色，米克诺斯岛是还夹杂着红色的童话小岛，牛奶色的小镇散落了三角梅和其他的热带花，您可自由的感受希腊海岛的阳光与美景。
                <w:br/>
                交通：巴士 轮渡
                <w:br/>
                到达城市：希腊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希腊</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米克诺斯—圣托里尼
                <w:br/>
              </w:t>
            </w:r>
          </w:p>
          <w:p>
            <w:pPr>
              <w:pStyle w:val="indent"/>
            </w:pPr>
            <w:r>
              <w:rPr>
                <w:rFonts w:ascii="微软雅黑" w:hAnsi="微软雅黑" w:eastAsia="微软雅黑" w:cs="微软雅黑"/>
                <w:color w:val="000000"/>
                <w:sz w:val="20"/>
                <w:szCs w:val="20"/>
              </w:rPr>
              <w:t xml:space="preserve">
                米克诺斯—圣托里尼  
                <w:br/>
                参考船班：1255/1550 船行时间约3小时（具体乘船时间以实际预定为准）
                <w:br/>
                （由于船所行使的时间受当天的天气因素及各停靠站客流量影响，船行时间有可能会延误抵达，具体时间依当天具体情况而定，此船行时间仅供参考）
                <w:br/>
                乘船前往美丽浪漫的圣托里尼岛。
                <w:br/>
                伊亚（OIA）小镇（游览时间：不少于1小时）：伊亚（OIA）小镇又被人称之为伊亚（OIA）艺术村，是观赏落日的好去处，同时又是艺术家的天堂。这里没有菲拉（FIRA）的喧嚣，却有着特有的和谐，没有红沙滩的壮丽，却有着落日时漫天彩霞的奇观，小镇边缘的风车，诉说着每天落日的情怀，观景台让客人有着最佳的机位来抓住那永恒的瞬间。
                <w:br/>
                <w:br/>
                圣岛悬崖酒店备注说明：
                <w:br/>
                悬崖酒店为当地特色酒店，不是酒店的名字，也不是指一个酒店，是建在悬崖边上所有酒店的统称。在悬崖边上一共有近百家酒店，由于悬崖酒店依山而建，受海岛地形因素影响，各酒店装修风格、格局、设施、房型等不同，楼层有上有下，且房间数很少，多数都是大床房，很少有双人标准间及三人间，床上用品多数为一条毛毯，冬天也很少有被子。办理入住时，酒店会根据实际预定情况给予团队不同房型的房间，也可能会被分开至不同的悬崖酒店入住，各酒店设施及早餐等会有差别，但同属于特色酒店，望知晓当地资源情况并理解。
                <w:br/>
                <w:br/>
                安排圣岛落日晚宴：前往日落餐厅OCHRE BISTRO，享用美食的同时，在最好的角度欣赏最美日落景观。
                <w:br/>
                交通：巴士 轮渡
                <w:br/>
                到达城市：希腊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希腊</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圣托里尼
                <w:br/>
              </w:t>
            </w:r>
          </w:p>
          <w:p>
            <w:pPr>
              <w:pStyle w:val="indent"/>
            </w:pPr>
            <w:r>
              <w:rPr>
                <w:rFonts w:ascii="微软雅黑" w:hAnsi="微软雅黑" w:eastAsia="微软雅黑" w:cs="微软雅黑"/>
                <w:color w:val="000000"/>
                <w:sz w:val="20"/>
                <w:szCs w:val="20"/>
              </w:rPr>
              <w:t xml:space="preserve">
                圣托里尼
                <w:br/>
                岛上全天自行安排活动时间。
                <w:br/>
                圣托里尼岛：一个充满爱琴海古文明及浪漫美景的岛屿，在公元前的火山爆发中把小岛切成弦月型，吸引着前来寻找消失的亚特兰提斯大陆的考古人潮及捕捉爱琴海特有白色教堂配上蓝天碧海的绝佳画面的摄影爱好者。(此天不含用车，请注意人身财产安全）
                <w:br/>
                <w:br/>
                圣岛悬崖酒店备注说明：
                <w:br/>
                悬崖酒店为当地特色酒店，不是酒店的名字，也不是指一个酒店，是建在悬崖边上所有酒店的统称。在悬崖边上一共有近百家酒店，由于悬崖酒店依山而建，受海岛地形因素影响，各酒店装修风格、格局、设施、房型等不同，楼层有上有下，且房间数很少，多数都是大床房，很少有双人标准间及三人间，床上用品多数为一条毛毯，冬天也很少有被子。办理入住时，酒店会根据实际预定情况给予团队不同房型的房间，也可能会被分开至不同的悬崖酒店入住，各酒店设施及早餐等会有差别，但同属于特色酒店，望知晓当地资源情况并理解。
                <w:br/>
                到达城市：希腊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希腊</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圣托里尼雅典
                <w:br/>
              </w:t>
            </w:r>
          </w:p>
          <w:p>
            <w:pPr>
              <w:pStyle w:val="indent"/>
            </w:pPr>
            <w:r>
              <w:rPr>
                <w:rFonts w:ascii="微软雅黑" w:hAnsi="微软雅黑" w:eastAsia="微软雅黑" w:cs="微软雅黑"/>
                <w:color w:val="000000"/>
                <w:sz w:val="20"/>
                <w:szCs w:val="20"/>
              </w:rPr>
              <w:t xml:space="preserve">
                圣托里尼雅典
                <w:br/>
                参考航班：待定(此日行程供参考，以航班确认后为准)
                <w:br/>
                今天，在导游的带领下前往机场，搭乘班机返回雅典。
                <w:br/>
                【雅典卫城】*（包括：卫城露天古剧场、山门、胜利女神雅典娜·尼基神殿、巴特侬神殿等，不少于1小时）：游览2500年人文奇迹之一，诠释了一千多年来在希腊繁荣、兴盛的文明、神话和宗教，可被视为世界遗产理念的象征。
                <w:br/>
                【宙斯神殿】*（入内：不少于30分钟）：是一座位于希腊奥林匹亚的古代希腊神庙，建造于公元前472年至456年间，是现今仅存遗址，它是古典希腊神庙中多立克柱式的典型。
                <w:br/>
                雅典奥特莱斯outlets（游览不少于2小时）：典雅的欧式小洋楼建筑，拥有110多家时尚品牌店铺，您可随心自由购物。
                <w:br/>
                交通：飞机  巴士
                <w:br/>
                到达城市：希腊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希腊</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雅典上海 参考航班：HO1658 1345/0505+1
                <w:br/>
              </w:t>
            </w:r>
          </w:p>
          <w:p>
            <w:pPr>
              <w:pStyle w:val="indent"/>
            </w:pPr>
            <w:r>
              <w:rPr>
                <w:rFonts w:ascii="微软雅黑" w:hAnsi="微软雅黑" w:eastAsia="微软雅黑" w:cs="微软雅黑"/>
                <w:color w:val="000000"/>
                <w:sz w:val="20"/>
                <w:szCs w:val="20"/>
              </w:rPr>
              <w:t xml:space="preserve">
                雅典上海 参考航班：HO1658 1345/0505+1
                <w:br/>
                今天，在导游的带领下前往机场，搭乘班机返回上海。
                <w:br/>
                交通：巴士 飞机
                <w:br/>
                到达城市：希腊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w:br/>
              </w:t>
            </w:r>
          </w:p>
          <w:p>
            <w:pPr>
              <w:pStyle w:val="indent"/>
            </w:pPr>
            <w:r>
              <w:rPr>
                <w:rFonts w:ascii="微软雅黑" w:hAnsi="微软雅黑" w:eastAsia="微软雅黑" w:cs="微软雅黑"/>
                <w:color w:val="000000"/>
                <w:sz w:val="20"/>
                <w:szCs w:val="20"/>
              </w:rPr>
              <w:t xml:space="preserve">
                上海  
                <w:br/>
                抵达上海，团队顺利结束！请将您的护照、全程登机牌交予领队，以便递交领馆进行销签工作。根据领馆的要求，部分客人可能会被通知前往领馆进行面试销签，请提前做好思想准备谢谢您的配合！
                <w:br/>
                交通：飞机
                <w:br/>
                到达城市：上海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带*号景点游览时间：
                <w:br/>
                仅限于团队正常运作情况下，如遇到罢工，天气，交通严重堵塞等特殊情况，可能发生时间略有减少，敬请谅解。
                <w:br/>
                国家	序号	活动地点	活动时间	备注
                <w:br/>
                希
                <w:br/>
                腊	01	德尔菲博物馆	不少于30分钟	
                <w:br/>
                	02	梅黛奥拉的修道院	不少于45分钟	
                <w:br/>
                	03	雅典卫城	不少于1小时	
                <w:br/>
                	04	奥林匹克宙斯神殿	不少于30分钟	
                <w:br/>
                	05	OIA落日	不少于2.5小时	
                <w:br/>
                <w:br/>
                <w:br/>
                一、服务项目
                <w:br/>
                01、行程中所述之团体经济舱机票，含机场税（团队机票出票后不可退改）；
                <w:br/>
                02、ADS团队旅游签证费用；
                <w:br/>
                03、中文导游/领队、旅游巴士；
                <w:br/>
                04、全程司导服务费；
                <w:br/>
                05、行程中标明的欧洲当地星级标准酒店1/2标准间，含酒店早餐；因当地酒店原因，无法安排美式热早的，将酌情为您安排其他早餐类型。如因行程原因需赶早班机、船、火车等情况，则安排打包早餐盒。
                <w:br/>
                06、行程中午餐和晚餐以中式桌餐为主，西式简餐为辅；
                <w:br/>
                其中中式团餐团队以6菜1汤为标准（餐不含—游客自行解决餐食，请参照行程中标注）；
                <w:br/>
                （**在欧洲旅途行进过程中，为了便于游览进程的安排，可能会遇到3-4顿左右的境外退餐情况。届时我们会按照每人每顿10欧元的标准来退餐）；
                <w:br/>
                07、行程表中带*的景点均含首道门票；其余景点为外观；
                <w:br/>
                08、旅游意外保险费用。
                <w:br/>
                09、我公司提供的WIFI设备需在旅行结束后统一回收，如发现设备破损，赔偿方案如下：
                <w:br/>
                项目	类型	金额	备注说明
                <w:br/>
                WIFI
                <w:br/>
                赔偿标准	WIFI 设备	500 元/台	丢失或不归还，以及设备进水无法开机
                <w:br/>
                	设备损坏	200 元/台	设备外观损坏明显、碎屏
                <w:br/>
                	屏幕刮花、接口损坏	100 元/台	屏幕磨花严重,USB 接口损坏
                <w:br/>
                	USB 数据线	10 元/根	丢失或不归还、无法正常使用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二、服务不含项目
                <w:br/>
                01、护照费用；
                <w:br/>
                02、酒店内电话、传真、洗熨、行李搬运、收费电视、饮料等私人费用；
                <w:br/>
                03、在欧洲酒店、餐厅等服务性行业的从业人员，除较低的服务费收入外，客人给予的小费是其较为重要的收入来源，因此欧洲一直有给予小费的习俗。入乡随俗，如果您在欧洲获得了他人的服务并感觉满意，可适当给予小费以示感谢。
                <w:br/>
                04、服务项目未提到的其他费用，例如特种门票（博览会、缆车等）；
                <w:br/>
                05、行程以外自费项目（包括自费活动期间的用车、导游和司机服务等费用）
                <w:br/>
                06、全程境外欧洲酒店单房差人民币5500元/间（单人间）；6周岁以下儿童（不含6周岁），可以不占床（悬崖酒店儿童需占床）；不占床价格，在成人价上直接扣减1500元/人；6周岁以下儿童占床与成人同价。
                <w:br/>
                07、与签证办理相关的未成年人公证，认证等相关费用；
                <w:br/>
                08、依旅游业现行作业惯例，本公司将依据最终出团人数，调整房间分房情况（包括夫妻分开住宿或加床）。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三、预订须知和取消条款
                <w:br/>
                旅游者报名确认后，收取订金5000元/人以保证机位预留。
                <w:br/>
                <w:br/>
                01、关于取消费用：
                <w:br/>
                1)团队出发前40日以外取消，退还订金；
                <w:br/>
                2)出发前40日（含40日）至机票未开票及签证未送签前取消，收取订金5000元/人；
                <w:br/>
                机票开票后及签证已送签至出发前取消，则加收取机票款+签证费用800元/人+地接实际损失； 
                <w:br/>
                3)若内陆段机票、火车、轮船等其他交通工具需要提前开票的，开票后，按实际损失额外收取；
                <w:br/>
                4)出发前3日（含3日）取消，收取旅游团费90%损失。
                <w:br/>
                <w:br/>
                02、特别说明：
                <w:br/>
                1)旅游者拒签导致无法出行，只收取签证费用，申根签证800元/人，但送签后因旅游者未按照领馆约定时间按指纹而导致的拒签，收取订金5000元/人。
                <w:br/>
                2)团队机票一经开出，不得更改，不得签转，不得退票。
                <w:br/>
                3)如果您已自备签证，请务必提供有效护照及签证复印件，用于核对姓名和签证有效期。如因自备签证问题造成行程受阻，相应损失需自行承担。
                <w:br/>
                4)如有游客额外升级标准或增加要求所产生的相关费用，以实际为准收取，费用包括但不限于以上列举取消条款。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以上行程仅为参考行程，我社保留根据航班，签证及前往国当时情况调整行程的权利！
                <w:br/>
                如行程中出现途径或者远眺的景点则不是正式景点，可能会因天气、观赏角度的不同使观赏效果有一定的影响。
                <w:br/>
                如遇部分景点节假日休息或庆典等，导游有权根据实际情况做相应合理的调整！以尽可能保证游览内容。请各位游客理解与配合！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三、预订须知和取消条款
                <w:br/>
                旅游者报名确认后，收取订金5000元/人以保证机位预留。
                <w:br/>
                <w:br/>
                01、关于取消费用：
                <w:br/>
                1)团队出发前40日以外取消，退还订金；
                <w:br/>
                2)出发前40日（含40日）至机票未开票及签证未送签前取消，收取订金5000元/人；
                <w:br/>
                机票开票后及签证已送签至出发前取消，则加收取机票款+签证费用800元/人+地接实际损失； 
                <w:br/>
                3)若内陆段机票、火车、轮船等其他交通工具需要提前开票的，开票后，按实际损失额外收取；
                <w:br/>
                4)出发前3日（含3日）取消，收取旅游团费90%损失。
                <w:br/>
                <w:br/>
                02、特别说明：
                <w:br/>
                1)旅游者拒签导致无法出行，只收取签证费用，申根签证800元/人，但送签后因旅游者未按照领馆约定时间按指纹而导致的拒签，收取订金5000元/人。
                <w:br/>
                2)团队机票一经开出，不得更改，不得签转，不得退票。
                <w:br/>
                3)如果您已自备签证，请务必提供有效护照及签证复印件，用于核对姓名和签证有效期。如因自备签证问题造成行程受阻，相应损失需自行承担。
                <w:br/>
                4)如有游客额外升级标准或增加要求所产生的相关费用，以实际为准收取，费用包括但不限于以上列举取消条款。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中国人保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2024-05-19T13:01:23+08:00</dcterms:created>
  <dcterms:modified xsi:type="dcterms:W3CDTF">2024-05-19T13:01:23+08:00</dcterms:modified>
</cp:coreProperties>
</file>

<file path=docProps/custom.xml><?xml version="1.0" encoding="utf-8"?>
<Properties xmlns="http://schemas.openxmlformats.org/officeDocument/2006/custom-properties" xmlns:vt="http://schemas.openxmlformats.org/officeDocument/2006/docPropsVTypes"/>
</file>