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【免票 黄 山 】行程单</w:t>
      </w:r>
    </w:p>
    <w:p>
      <w:pPr>
        <w:jc w:val="center"/>
        <w:spacing w:after="100"/>
      </w:pPr>
      <w:r>
        <w:rPr>
          <w:rFonts w:ascii="微软雅黑" w:hAnsi="微软雅黑" w:eastAsia="微软雅黑" w:cs="微软雅黑"/>
          <w:sz w:val="20"/>
          <w:szCs w:val="20"/>
        </w:rPr>
        <w:t xml:space="preserve">黄山、水墨宏村、塔川秋色纯玩2日游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SSGL20231108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自然文化双遗、世界地质公园、5A景区——黄山风景区
                <w:br/>
                被誉为画里的乡村；5A景区——宏村【夜游+日游】
                <w:br/>
                中国四大秋景之一——塔川秋色
                <w:br/>
                1晚宏村景区民宿
                <w:br/>
                赠送1早餐
                <w:br/>
                景点全含、纯玩0购物、0博物馆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纯玩黄山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出发，车程约3.5小时。中餐后，前往游览【宏村】（自理70元/人）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尔后游览【塔川秋色，不进村】与四川九寨沟、新疆喀那斯和北京香山并列为中国最美的四大秋色，被誉为全国四大秋色之一。村口及周围地带多植乌桕树，且古树参天，每到秋季，满山树叶色彩斑斓，粉墙黛瓦掩映其中，美不胜收。这里已成为众多摄影爱好者的必游之地。行程结束后，入住黄山荣逸大酒店。
                <w:br/>
                交通：汽车
                <w:br/>
                景点：宏村、塔川
                <w:br/>
                购物点：无购物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免票黄山）享用早餐后游【黄山】（含门票）全景（游览时间约七小时）,乘亚洲第一大索道上山（费用包含80元/人），游西海景区、排云亭、北海景区、梦笔生花、光明顶；天海、一线天、百步云梯、鳌鱼峰、玉屏楼、迎客松、远眺黄山第一险峰--天都峰等景点，乘索道下山（费用自理90元/人）至慈光阁，乘景区交通至汤口；下山结束后返程。
                <w:br/>
                交通：汽车
                <w:br/>
                景点：黄山风景区
                <w:br/>
                购物点：无
                <w:br/>
                自费项：自理景交、索道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门票：黄山（自行预约免票）
                <w:br/>
                ※ 交通：空调旅游车往返（根据人数多少定大小车）
                <w:br/>
                ※ 住宿：景区内民宿（单男单女需房差：100元/人，只补不退）
                <w:br/>
                  参考酒店：牛栏山庄、徽之梦等（或不低于以上标准）
                <w:br/>
                ※ 用餐：1早正餐（不占床不含早餐）
                <w:br/>
                ※ 导游：出发地接团，黄山送团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门票：宏村自理（60周岁以内全票自理70、60-65周岁半票自理52元、65周岁以上免票）
                <w:br/>
                ※ 正餐：正餐不含（可由导游代办）
                <w:br/>
                ※ 景交：38元/人往返
                <w:br/>
                ※ 索道：玉屏90元，云谷80元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2、此行程住宿标准高，房费是提前打款的，请预订好的客户，请务取消订单。
                <w:br/>
                3、此行程中所含内容均已经打包优惠，如游客因自身原因不能参加部分消费，相关费用不退还；有其他优惠证件也不再享受优惠（黄山大门票有相关证件可以凭有效证件由导游现退优惠）
                <w:br/>
                4、游客在旅途中请配合导游工作，和其他团友和谐相处，互帮互助，遵守景区规定，做一个文明的游客。
                <w:br/>
                5、景区二次消费：如请香、购物或娱乐项目等请谨慎消费，旅行社不参与干涉。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2025-05-10T16:39:45+08:00</dcterms:created>
  <dcterms:modified xsi:type="dcterms:W3CDTF">2025-05-10T16:39:45+08:00</dcterms:modified>
</cp:coreProperties>
</file>

<file path=docProps/custom.xml><?xml version="1.0" encoding="utf-8"?>
<Properties xmlns="http://schemas.openxmlformats.org/officeDocument/2006/custom-properties" xmlns:vt="http://schemas.openxmlformats.org/officeDocument/2006/docPropsVTypes"/>
</file>