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【省内特价】国庆-A线-婺源篁岭晒秋-凤凰源纯玩2日游行程单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乘车赴黄山，游览【凤凰源】，又名香姑源，是黄山东海仙都峰和布水峰之间的一条大峡谷，纵深10余公里。这里传说是轩辕黄帝爱妻嫘祖放养凤凰的地方，是凤凰的故乡；又因仙都峰上有一奇石，形状像凤凰，昂首欲飞，大有出源之势，故名凤凰源。后参观【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早餐后，车赴全球十大最美花海、鲜花小镇、一生必去的地方、影视基地、崖边古村—【中国最美符号-篁岭】 （篁岭往返索道165元/人自理后赠送篁岭门票）这是一座有着近600年历史的徽州风情小镇，这里有鲜花夹道的天街古巷，黑白色调的徽州古建，芳香四溢的咖啡米奶，味美色香的风情小吃，友善淳朴的乡民和无处不在的鲜花。【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下午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1、【餐饮】占床含早，正餐自理也可导游代订，餐标30元/人/餐
                <w:br/>
                2、【住宿】1晚当地酒店标准间（房差130元/人、只补不退）参考酒店：宇轩大酒店、嘉诚大酒店、豪泰大酒店、新丽园大酒店或同级标准。
                <w:br/>
                3、【交通】全程空调旅游车（根据人数安排车型 保证1人1正座）；
                <w:br/>
                4、【景点】凤凰源（景区二次消费和小交通不含）
                <w:br/>
                5、【购物】纯玩无购物，茶叶博物馆不算店
                <w:br/>
                6、【导游】当地接团、黄山送团；
                <w:br/>
                7、【儿童价格】1.2M以下 含车位导服
                <w:br/>
                <w:br/>
                <w:br/>
                <w:br/>
                导游可根据景区实际情况调整游览顺序！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必消：篁岭往返索道165元/人自理后送篁岭大门票；
                <w:br/>
                <w:br/>
                本产品门票为打包产品，景区为打包折扣景区，所有证件不在享受退费。
                <w:br/>
                【特别说明】本线路为散客拼车线路如出现等待敬请谅解!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2025-05-11T17:14:04+08:00</dcterms:created>
  <dcterms:modified xsi:type="dcterms:W3CDTF">2025-05-11T17:14:04+08:00</dcterms:modified>
</cp:coreProperties>
</file>

<file path=docProps/custom.xml><?xml version="1.0" encoding="utf-8"?>
<Properties xmlns="http://schemas.openxmlformats.org/officeDocument/2006/custom-properties" xmlns:vt="http://schemas.openxmlformats.org/officeDocument/2006/docPropsVTypes"/>
</file>