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中土“新”世界：新西兰一地中东线贯穿之旅9日游行程单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ZJZG20231029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NZ288   14:15/05:45+1（预计飞行时间11小时30分钟）
                <w:br/>
                NZ289 22:40/06:55+1（预计飞行时间12小时15分钟）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※全程特色小镇酒店+精选品质四星酒店
                <w:br/>
                ★‘冒险之都’皇后镇连住 2 晚
                <w:br/>
                ★ 乡野风情：特别安排两晚南岛特色小镇酒店
                <w:br/>
                ※专属定制行程
                <w:br/>
                ★全程选用世界最安全航空公司之一：新西兰航空
                <w:br/>
                ★湖畔小镇梯卡坡~抬头做追星星的人
                <w:br/>
                ★史前天外来客~摩拉基巨石+挑战世界最倾斜街道Bladwin.St
                <w:br/>
                ★在宁静美丽的雅芳河，感受最富有英式古典气息的美丽城市基督城
                <w:br/>
                ★体检库克山国家公园内风景优美的胡克谷步道轻徒步，带你走进南阿尔卑斯山山麓，饱览高山、冰川和河流的美丽景色
                <w:br/>
                ★在新西兰的“黄石公园”WAIOTAPU 地热公园观赏壮观的地热喷泉
                <w:br/>
                <w:br/>
                ★皇后镇一整天自由活动+奥克兰皇后街地区充足自由活动，给足时间充分了解当地生活
                <w:br/>
                ★奥马鲁近距离欣赏【蓝眼企鹅】归巢奇景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上海奥克兰 NZ288   14:15/05:45+1（预计飞行时间11小时30分钟）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（1）新西兰海关严禁携带肉、奶、蛋类及动植物食品入内。请于机场再次检查托运的行李；成人携带入境香烟不超过50支。如有违反，将被海关查收并处以NZD1200/人的罚款，或被遣返。
                <w:br/>
                （2）航空公司允许携带10000毫安以内的充电宝上飞机。请勿超出规格。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奥克兰基督城-梯卡坡   （参考航班待告）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入境须知：
                <w:br/>
                （1）在飞机落地前请填写新西兰英文入境卡；
                <w:br/>
                （2）抵达后，凭护照及入境卡办理入境手续；后前往提取行李，过新西兰海关。
                <w:br/>
                <w:br/>
                新西兰国际转国内注意事项：
                <w:br/>
                （1）上海机场办理上海——》奥克兰，奥克兰——》基督城或皇后镇的双程登机牌。
                <w:br/>
                （2）抵达奥克兰国际机场后，提取行李，在所抵达的奥克兰国际抵达大厅，寻找到Air New Zealand Domestic Transfer国内接转柜台，重新托运行李；
                <w:br/>
                （3）后凭登机牌出机场大厅，在大厅门口乘坐Air New Zealand的Shuttle巴士（5~8分钟每班次），前往国内机场，约行驶8~10分钟抵达国内候机厅。
                <w:br/>
                <w:br/>
                出机场后，导游举牌接机（XX一行贵宾）
                <w:br/>
                午餐后承专车前往库克山国家公园小镇~梯卡坡（225km，3小时），途中尽享新西兰雪山湖泊的壮丽美景。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  晚餐后入住酒店。
                <w:br/>
                早餐：机上     午餐：中式桌餐     晚餐：中式桌餐
                <w:br/>
                交通：飞机+汽车
                <w:br/>
                景点：梯卡坡湖畔，牧羊人小教堂
                <w:br/>
                购物点：无
                <w:br/>
                自费项：无
                <w:br/>
                到达城市：梯卡坡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梯卡坡镇库克山国家公园皇后镇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早餐后专车深入库克山国家公园（106km，1小时15分钟车程），途径南岛最美丽的冰川湖Pukakki普卡基湖（奶蓝色的湖水）。
                <w:br/>
                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下午稍事调整，专车前往南岛度假胜地皇后镇（265km，3.5小时车程的）。途中【参观三文鱼养殖场（含品尝三文鱼）】（不少于30分钟）：位于南阿尔卑斯山的山麓地带，这里三文鱼生长于冰原雪山融化而注成的淡蓝色高山雪水中，其肉质紧实、爽滑，富有弹性，富含欧米伽3，公认为世界最好的淡水三文鱼。
                <w:br/>
                途经水果小镇【克伦威尔小镇Crornwell】（停留约15分钟）：克伦威尔小镇位于瓦纳卡皇后镇的中间，是南岛Otago地区的水果集散中心，这里汇总了当即的时令水果，同时还能看到诱人的糖果店，一解未泯的童心。
                <w:br/>
                抵达皇后镇自行享用晚餐。晚餐后入住酒店休息。
                <w:br/>
                交通：汽车
                <w:br/>
                景点：库克山国家公园，克伦威尔小镇Crornwell
                <w:br/>
                购物点：无
                <w:br/>
                自费项：无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午餐：景观餐厅西式简餐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酒店早餐后送往皇后镇市区自由活动，日间行程自理，午、晚餐自理。自由活动推荐行程：
                <w:br/>
                （1）【皇后镇瓦卡提普湖】湖边漫步：被人们戏称为“上帝宠爱的小镇”。皇后镇被南阿尔卑斯山所环抱，门前是高山雪水融汇而成的瓦卡蒂普湖。这里四季皆呈现不同的美：春天繁花似锦，夏季蓝天艳阳，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  （2）皇后镇的日间活动项目极其丰富：有百年蒸汽船游湖观光，直升机观光，格林诺奇镇的指环王三部曲体验，Skyline天际缆车观景+自助餐等。
                <w:br/>
                晚上约定时间集合，送回酒店。
                <w:br/>
                交通：无
                <w:br/>
                景点：皇后镇瓦卡提普湖
                <w:br/>
                购物点：无
                <w:br/>
                自费项：百年蒸汽船游湖观光，直升机观光，格林诺奇镇的指环王三部曲体验，Skyline天际缆车观景+自助餐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  但尼丁 奥马鲁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早餐后乘车前往但尼丁（285km，3小时45分钟车程）。
                <w:br/>
                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抵达但尼丁后享用午餐
                <w:br/>
                下午市区游览【丹尼丁火车站】：外表犹如圣诞节姜饼屋，它由苏格兰设计师乔治特鲁普设计，这栋爱德华式的火车站不仅为特鲁普赢得勋爵的地位，还获得了“姜饼乔治”的封号。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抵。
                <w:br/>
                【Larnach Castle城堡】：每个城堡都有一段曲折的历史，Larnach也不例外。城堡虽不大，却是新西兰唯一的一座城堡，位置尤其得天独厚，依山远眺，正好俯瞰Otago半岛。它的创建者，William Larnach,曾是位银行家，城堡是于1871年为第一任妻子所建。
                <w:br/>
                后乘车前往奥玛鲁（100km，约1.5小时车程）：这里也是新西兰历史保存最完整的一个海滨小镇。这里洋溢着一种悠闲自由浪漫的气息。
                <w:br/>
                前往【野生黄眼企鹅】主要栖息地。这个企鹅观测地是由一个家族自发创建经营的，因为黄眼企鹅是不喜群居的，而且一旦被打扰会选择退居海上，所以他们很建设性地挖凿了多条隐蔽的地下观察通道（trench),以便游客在不惊扰企鹅的情况下近距离观察这些可爱的家伙。近距离欣赏【蓝眼企鹅归巢】奇景。
                <w:br/>
                交通：汽车
                <w:br/>
                景点：Larnach Castle城堡，蓝眼企鹅归巢，丹尼丁火车站
                <w:br/>
                购物点：无
                <w:br/>
                自费项：无
                <w:br/>
                到达城市：奥马鲁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  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下午乘车前往基督城（289km，约3小时45分钟车程）。抵达后基督城市区游览：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【大教堂广场】（不少于25分钟）：广场上最瞩目的建筑哥特式的大教堂The Cathedral，高达63公尺的高耸尖塔更是基督城最重要的地标。它由粗石砌的玫瑰窗，以及有十三座钟的钟塔。
                <w:br/>
                交通：汽车
                <w:br/>
                景点：大教堂广场，雅芳河，哈格里公园
                <w:br/>
                购物点：无
                <w:br/>
                自费项：无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基督城奥克兰地热公园罗托鲁瓦  航班：NZ526   8:00/9:25（预计飞行时间1小时25分钟）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前往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交通：汽车
                <w:br/>
                景点：市政府花园，罗托鲁瓦湖畔，WAIOTAPU 地热公园
                <w:br/>
                购物点：无
                <w:br/>
                自费项：无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罗托鲁瓦奥克兰上海  航班NZ289 22:40/06:55+1（预计飞行时间12小时15分钟）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下午奥克兰市区游览：
                <w:br/>
                【徒步登伊甸山】：高196米，是奥克兰市中心的一座死火山口，因奥克兰第一位伯爵乔      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并自行享用晚餐。
                <w:br/>
                交通：汽车+飞机
                <w:br/>
                景点：爱歌顿皇家牧场，帆船俱乐部
                <w:br/>
                购物点：无
                <w:br/>
                自费项：无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  交通：无
                <w:br/>
                景点：无
                <w:br/>
                购物点：无
                <w:br/>
                自费项：无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1.报名时需交付预付款人民币8000元/人，在游客签订旅游合同和支付定金之后，若游客原因提出退团取消行程，需承担旅行社相应机票和酒店预付定金损
                <w:br/>
                2.出发前15-60天(含60天) 取消或改变参团计划，损失人民币8000元/人
                <w:br/>
                3.出发前8-14天(含14天) 取消或改变参团计划，损失人民币15000元/人
                <w:br/>
                4.出发前7天内(含7天) 取消或改变参团计划，损失全额团费
                <w:br/>
                游客在购买本产品时，已明确知晓以上告知且确认无异议。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2025-05-12T03:45:06+08:00</dcterms:created>
  <dcterms:modified xsi:type="dcterms:W3CDTF">2025-05-12T03:45:06+08:00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