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散拼【国庆】【纯玩】向往的生活之桐庐千岛湖3日行程单</w:t>
      </w:r>
    </w:p>
    <w:p>
      <w:pPr>
        <w:jc w:val="center"/>
        <w:spacing w:after="100"/>
      </w:pPr>
      <w:r>
        <w:rPr>
          <w:rFonts w:ascii="微软雅黑" w:hAnsi="微软雅黑" w:eastAsia="微软雅黑" w:cs="微软雅黑"/>
          <w:sz w:val="20"/>
          <w:szCs w:val="20"/>
        </w:rPr>
        <w:t xml:space="preserve">散拼【国庆】【纯玩】向往的生活之桐庐千岛湖3日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ZHGL20230014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瑶琳仙境
                <w:br/>
              </w:t>
            </w:r>
          </w:p>
          <w:p>
            <w:pPr>
              <w:pStyle w:val="indent"/>
            </w:pPr>
            <w:r>
              <w:rPr>
                <w:rFonts w:ascii="微软雅黑" w:hAnsi="微软雅黑" w:eastAsia="微软雅黑" w:cs="微软雅黑"/>
                <w:color w:val="000000"/>
                <w:sz w:val="20"/>
                <w:szCs w:val="20"/>
              </w:rPr>
              <w:t xml:space="preserve">
                早指定时间地点集合出发，乘车赴中国最美县——桐庐，抵达之后，赴【瑶琳仙境】（门市价116元，游览时间1.5小时）是一大型石灰岩溶洞，规模宏大，气势壮观。主洞纵深1公里，面积约为28000平方米，是亿万年前大自然的杰作。洞内钟乳累累，石笋林立，奇石斗秀，清泉潺潺浮动，常年保持在18度左右。它以曲折有致的洞势地貌，瑰丽多姿的群石景观，被誉为“全国诸洞之冠”。 后游览参加【天目溪竹筏漂流】（门市价65元）天目溪又称分水江、桐溪、紫溪，源出天目山，流经桐庐县城与富春江汇合。这条被郦道元《水经注》记载的：‘连山夹水，两岸对峙，……水木相映，泉石争辉‘的楼林紫溪，素有‘溪有十八滩，一滩高一滩‘之说。天目溪竹筏漂流既有平潭碧波，又有急流险滩。游玩结束并办理酒店入住休息
                <w:br/>
                交通：巴士
                <w:br/>
                景点：瑶琳仙境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富春江小三峡
                <w:br/>
              </w:t>
            </w:r>
          </w:p>
          <w:p>
            <w:pPr>
              <w:pStyle w:val="indent"/>
            </w:pPr>
            <w:r>
              <w:rPr>
                <w:rFonts w:ascii="微软雅黑" w:hAnsi="微软雅黑" w:eastAsia="微软雅黑" w:cs="微软雅黑"/>
                <w:color w:val="000000"/>
                <w:sz w:val="20"/>
                <w:szCs w:val="20"/>
              </w:rPr>
              <w:t xml:space="preserve">
                早餐后乘游船游览中国三大山水风光带之一素有“奇山异水、天下独绝”和“欲游小三峡，不用到长江”之称的【富春江小三峡—严子陵钓台】（门票已含，游览时间 2小时），该景区是温总理期盼海峡两岸早日合璧《富春山居图》的精华景区。回眸 660 年前黄公望在此游览两岸山川秀丽风景，从而著就中国古代十大名画之《富春山居图》。现该图一分为二，其中《剩山图》藏于浙江省博物馆，《无用师卷》则藏于台湾故宫博物馆。游客可以赏三峡美景登中国十大钓台之首的严子陵钓台，亲身感受《富春山居图》背后的故事。结束后前往【大奇山国家森林公园】（门市价52元，游览时间1.5小时）。大奇山形若莲花宝座，海拔600余米，大奇山国家森林公园面积40平方公里。有丰富的风景林木、奇特山水、珍稀动植 物、古刹名寺资源和景观。公园内有木本植物和各类灌木近千种，属国家保护的植物有13种，兽类39种，禽类81种，还有松杉迎宾、金牛潭、观音尖、龙潭瀑 布、十二生肖潭、玉屏飞瀑、竹园寻月、中日友好林、青青世界、雾泥岗、茫茫果林竹海等奇特的景观，都是大自然的杰作。可以穿林海，观瀑布、踏幽谷，攀栈道，度索桥。游客朋友可以在天然的森林氧吧里，呼吸都市久违的新鲜空气，放松身心。后前往【梦姑塘公园】（免费，如时间不允许可第三天去），可感受到淳安历史文化底蕴的深厚，感受到小桥流水的自然温馨，感受到超级体验的豪情奔放，感受到淳安人民舍家为国的情怀，在游玩的过程中享受到文化的熏陶和心情的自然放纵，让疲惫的心在这里得到全然的释放。
                <w:br/>
                交通：巴士
                <w:br/>
                景点：千岛湖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千岛湖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千岛湖
                <w:br/>
              </w:t>
            </w:r>
          </w:p>
          <w:p>
            <w:pPr>
              <w:pStyle w:val="indent"/>
            </w:pPr>
            <w:r>
              <w:rPr>
                <w:rFonts w:ascii="微软雅黑" w:hAnsi="微软雅黑" w:eastAsia="微软雅黑" w:cs="微软雅黑"/>
                <w:color w:val="000000"/>
                <w:sz w:val="20"/>
                <w:szCs w:val="20"/>
              </w:rPr>
              <w:t xml:space="preserve">
                早餐后车赴有“天下第一秀水”之称的【千岛湖景区】（门票＋船票215元已含，游览时间约四小时），乘豪华游船游览以千岛、碧水、金腰带而闻名于世的千岛湖中心湖区。上最精华的3--4个岛屿，欣赏最佳的自然生态环境和丰富的人文历史踪迹。领略一湖秀水还有一座座翠岛带给您视觉上的冲击，体验“船在湖中走、人在画中游”的美妙意境。结束后下午乘车返回温馨的家。结束愉快之旅！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1、交通：全程空调车（根据成团人数安排相应18座小车至59座的空调空调车，保证每人1个正座。乘车时请系好安全带。） 
                <w:br/>
                2、门票：已含桐庐瑶琳仙境、天目溪漂流、严子陵钓台、大奇山4点联票，千岛湖大门票＋游船 
                <w:br/>
                3、住宿：普通酒店住宿2晚（含早） （单人房差200元/人）
                <w:br/>
                4、导服：导服费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餐：全程餐不含，可有导游统一安排</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2024-05-02T23:25:46+08:00</dcterms:created>
  <dcterms:modified xsi:type="dcterms:W3CDTF">2024-05-02T23:25:46+08:00</dcterms:modified>
</cp:coreProperties>
</file>

<file path=docProps/custom.xml><?xml version="1.0" encoding="utf-8"?>
<Properties xmlns="http://schemas.openxmlformats.org/officeDocument/2006/custom-properties" xmlns:vt="http://schemas.openxmlformats.org/officeDocument/2006/docPropsVTypes"/>
</file>