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【云梦春城】昆明大理丽江双飞一动6日行程单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FX2023013101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起始地乘机→飞昆明长水机场→昆明市区
                <w:br/>
              </w:t>
            </w:r>
          </w:p>
          <w:p>
            <w:pPr>
              <w:pStyle w:val="indent"/>
            </w:pPr>
            <w:r>
              <w:rPr>
                <w:rFonts w:ascii="微软雅黑" w:hAnsi="微软雅黑" w:eastAsia="微软雅黑" w:cs="微软雅黑"/>
                <w:color w:val="000000"/>
                <w:sz w:val="20"/>
                <w:szCs w:val="20"/>
              </w:rPr>
              <w:t xml:space="preserve">
                今日您乘坐飞机抵达美丽的春城—昆明，我们将安排专业的接机人员在机场迎接您,并安排舒适的商务车接您入住酒店，我们的工作人员会在您入住酒店以后方才离开酒店。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昆明大理古城花海+吉普车丽江
                <w:br/>
              </w:t>
            </w:r>
          </w:p>
          <w:p>
            <w:pPr>
              <w:pStyle w:val="indent"/>
            </w:pPr>
            <w:r>
              <w:rPr>
                <w:rFonts w:ascii="微软雅黑" w:hAnsi="微软雅黑" w:eastAsia="微软雅黑" w:cs="微软雅黑"/>
                <w:color w:val="000000"/>
                <w:sz w:val="20"/>
                <w:szCs w:val="20"/>
              </w:rPr>
              <w:t xml:space="preserve">
                早餐后乘动车前往大理。（参考时间8:00-9:00）
                <w:br/>
                （动车票数量有限，动车票不够的情况下，我社安排第四天大理动车返回昆明，请提前和游客讲明情况）。
                <w:br/>
                中餐特别享用——【南涧跳菜】
                <w:br/>
                后游览【大理古城】（含古城维护费30元/人，游览时间约60分钟）大理古城拥有1100多年的历史，在大理古城中徜徉体会古老和现实的结合， 尽情体验古城中的各种酒吧、美食，大理古城，古城内东西走向的护国路，被称为"洋人街"。吸引着金发碧眼的"老外"，在这里流连忘返，寻找东方古韵，渐成一道别致的风景。
                <w:br/>
                接着游览【大理花海】在一望无际的花语牧场自行玩耍，以漫无边际的花海作为拍照背景，大理一白如洗的蓝天为映衬，这一切仿若人间仙境、小伙伴一起告别城市纷扰，穿行于花海美景应接不暇。之后前往餐后赠送您乘坐价值150元【吉普车旅拍】4人一车，也许大理给你的是安静，是世外，是文艺！但其实这只是大理的一部分，除去诗和远方的文艺，老司机带你嗨，拉风的座驾，自由、放纵，回归旅行最初的本质。【网红拍照地】大理最新网红打卡地，拍出最美的自己~
                <w:br/>
                打开美颜打开滤镜拍下属于您的最美瞬间（赠送每组家庭6张照片）。
                <w:br/>
                晚餐指定餐厅享用——【大理风味餐厅】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丽江冰川大索道印象丽江蓝月谷丽江千古情
                <w:br/>
              </w:t>
            </w:r>
          </w:p>
          <w:p>
            <w:pPr>
              <w:pStyle w:val="indent"/>
            </w:pPr>
            <w:r>
              <w:rPr>
                <w:rFonts w:ascii="微软雅黑" w:hAnsi="微软雅黑" w:eastAsia="微软雅黑" w:cs="微软雅黑"/>
                <w:color w:val="000000"/>
                <w:sz w:val="20"/>
                <w:szCs w:val="20"/>
              </w:rPr>
              <w:t xml:space="preserve">
                早餐后乘车前往国家5A级景区具有“东方瑞士”之称的【玉龙雪山】（游览时间约300分钟，含中餐和排队的时间。含冰川大索道+环保车，含羽绒服+氧气400ml），抵达甘海子停车场。
                <w:br/>
                乘坐大索道前往雪山【冰川公园】，它是纳西族保护神“三朵”的化身，它是凄美的殉情天堂。横亘数十里的玉龙十三峰因为有了神灵、自然与人魂的存在，展现强烈的空灵之美，尽显大气。（每年旺季玉龙雪山大索道进入运载极限，但游客量远超实际运载量几十倍，为了游客安全，大索道只能按照规定运载量售票。如上不了大索道则改为小索并现退差价80元/人）
                <w:br/>
                后观赏【印象丽江】（约60分钟）以雪山为背景，汲天地之灵气，取自然之大成，以民俗文化为载体，用大手笔的写意，在海拔3100米的世界上最高的演出场地，让生命的真实与震撼，如此贴近每一个人。与此同时《印象丽江》还”获“国家文化产业示范基地”称号。
                <w:br/>
                （印象丽江为赠送项目，如遇场地检修停演或旺季流量限制则取消此项目, 费用不退）
                <w:br/>
                游览具有“小九寨”之称的——【蓝月谷】（含电瓶车60元/人）蓝月谷，其前身为早前人们所熟知的“白水河”。
                <w:br/>
                中餐特别享用——【雪厨自助餐】
                <w:br/>
                赠送观赏【丽江千古情】（约60分钟）丽江千古情景区是一座活着的茶马古城，包括茶马古街、那措海、雪山沙滩、民族村落等主题区和数十项科技互动项目，展现了丽江千年文化和历史风情。大型歌舞《丽江千古情》是一生必看的演出，凝聚了丽江具有代表性的民俗符号与文化元素，视觉盛宴，心灵震撼。
                <w:br/>
                自行游览世界文化遗产、国家AAAAA级景区【丽江古城】，随意、自然的生活，如同水的慵懒，温情的一米阳光熏染着纳西情韵的一缕幽香。流水、小桥、人家，宛若秀丽的江南，独自沉沦在那份自在与悠然之中，游客请自行选择品尝古城内小吃、美食。后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丽江大理洱海游船三塔安宁/昆明
                <w:br/>
              </w:t>
            </w:r>
          </w:p>
          <w:p>
            <w:pPr>
              <w:pStyle w:val="indent"/>
            </w:pPr>
            <w:r>
              <w:rPr>
                <w:rFonts w:ascii="微软雅黑" w:hAnsi="微软雅黑" w:eastAsia="微软雅黑" w:cs="微软雅黑"/>
                <w:color w:val="000000"/>
                <w:sz w:val="20"/>
                <w:szCs w:val="20"/>
              </w:rPr>
              <w:t xml:space="preserve">
                早餐后，乘车返回大理，游览5A级景区【崇圣寺三塔】（约120分钟，含景区电瓶车）大理国时期的皇家寺院。崇圣寺以寺中三塔闻名于世，又称“大理三塔”，是中国著名的佛塔之一，三塔由一大二小三座佛塔组成，三座古塔堪称大理地标，也是苍山洱海的胜景之一。
                <w:br/>
                中餐特别享用大理指定餐厅——【云南土家菜】
                <w:br/>
                下午前往乘坐【VIP私人游船】（约50分钟）观苍洱山水自然风光，观苍山“晓邑画屏，苍山春雷，云横玉带，风眼生辉，碧水叠宕，玉局浮云，溪瀑丸石，金霞夕照”，看洱海“金梭烟云，海镜开天，岚霭普陀，沧波渔舟，海阁风涛，海水秋色，洱海映月”，让您因山水陶醉，赏心悦目，心旷神怡，流连忘返。
                <w:br/>
                后乘车回安宁，晚餐后入住酒店。
                <w:br/>
                （当晚入住安宁温泉酒店，请自备泳衣，如安宁温泉酒店房满，我社有权调整到昆明同级温泉酒店入住）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安宁/昆明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
                <w:br/>
              </w:t>
            </w:r>
          </w:p>
          <w:p>
            <w:pPr>
              <w:pStyle w:val="indent"/>
            </w:pPr>
            <w:r>
              <w:rPr>
                <w:rFonts w:ascii="微软雅黑" w:hAnsi="微软雅黑" w:eastAsia="微软雅黑" w:cs="微软雅黑"/>
                <w:color w:val="000000"/>
                <w:sz w:val="20"/>
                <w:szCs w:val="20"/>
              </w:rPr>
              <w:t xml:space="preserve">
                早餐后【参观商体中心，180分钟后集合】体验云南民族民间非遗项目，通过感受让人叹为观止的手工技艺，了解云南少数民族玉和银器文化艺术的传承脉络。
                <w:br/>
                中餐特别享用——【过桥米线】
                <w:br/>
                游览【石林】（约120分钟，含石林电瓶车25元/人），通过景区“阿诗玛”一路生动亲切的讲述，为您呈现石林的传奇故事。让您置身于天下第一奇观——阿诗玛的故乡石林5A级风景区，惊叹大自然的鬼斧神工，聆听每一块石头向您述说的故事，体会鬼斧神工的天下第一奇观，畅游二亿七千万年前，浩瀚海洋之海底。
                <w:br/>
                晚餐特别享用——【彝族吐司宴】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昆明起始地
                <w:br/>
              </w:t>
            </w:r>
          </w:p>
          <w:p>
            <w:pPr>
              <w:pStyle w:val="indent"/>
            </w:pPr>
            <w:r>
              <w:rPr>
                <w:rFonts w:ascii="微软雅黑" w:hAnsi="微软雅黑" w:eastAsia="微软雅黑" w:cs="微软雅黑"/>
                <w:color w:val="000000"/>
                <w:sz w:val="20"/>
                <w:szCs w:val="20"/>
              </w:rPr>
              <w:t xml:space="preserve">
                早餐后，后根据航班时间参观【云南游客集散中心】后抵达长水机场乘机返回温馨家园!
                <w:br/>
                回程12点之后的航班，不走集散中心补150元/人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1、住宿标准：昆明1晚携程5钻+丽江2晚豪华酒店+安宁1晚养生温泉+1晚昆明国际五星酒店
                <w:br/>
                2、用车标准：使用车辆为正规、合法旅游运营资质空调车辆，确保一人一正座。
                <w:br/>
                3、服务标准：行程中所安排导游为持有国家导游资格证5年以上，并有从业经验的优秀人员。
                <w:br/>
                4、安全标准：旅行社为游客购买云南旅游组合保险（旅行社责任险）。
                <w:br/>
                5、费用包含：已含行程中景点首道大门门票及赠送项目费用。
                <w:br/>
                <w:br/>
                用餐标准：
                <w:br/>
                5早餐7正餐，早餐均为酒店自助餐；特色餐厅50元/人，正餐10人一桌十菜一汤，人数不足10人菜品数量酌减，如遇车程或突发性原因不能至指定地点用餐时，我社有权安排不低于的同级别餐厅。
                <w:br/>
                ）费用已经包含行程中景点第一道门票。
                <w:br/>
                儿童：小于12岁(不含12岁)，只含往返机票、当地车位、半餐（不占餐位）,不含早餐 不含景点门票、不占床，其它费用自理。
                <w:br/>
                保险：已含旅行社责任险。不含旅游人身意外保险（建议您积极购买旅游意外保险/航空保险、如出现意外将多一份保障）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3.酒店房间内的自费项目；
                <w:br/>
                4.自由活动期间的餐食费和交通费；
                <w:br/>
                5.因交通延误、取消等意外事件或战争、罢工、自然灾害等不可抗拒力导致的额外费用；
                <w:br/>
                6.个人费用、包括：酒店内电话、传真、洗熨、收费电视、饮料等费用；洗衣，理发，电话，饮料，烟酒，付费电视，行李搬运等私人费用；签证相关的例如未成年人公证，认证等相关费用；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br/>
                “旅游费用包含”内容以外的所有费用。1、 航空公司临时增加的燃油附加费。
                <w:br/>
                2、 旅游意外保险及航空保险，建议客人报名时在我社购买。
                <w:br/>
                3、 非行程内约定包含的景区内交通费用；行程外的自费节目及私人所产生的个人费用等。
                <w:br/>
                4、 由于不可抗力或者旅行社、履行辅助人已尽合理注意义务仍无法避免的事件，而需要变更行程时产生的费用（包括但不限于自然灾害、航班延误或取消、车辆故障、交通意外等）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商体中心</w:t>
            </w:r>
          </w:p>
        </w:tc>
        <w:tc>
          <w:tcPr/>
          <w:p>
            <w:pPr>
              <w:pStyle w:val="indent"/>
            </w:pPr>
            <w:r>
              <w:rPr>
                <w:rFonts w:ascii="微软雅黑" w:hAnsi="微软雅黑" w:eastAsia="微软雅黑" w:cs="微软雅黑"/>
                <w:color w:val="000000"/>
                <w:sz w:val="20"/>
                <w:szCs w:val="20"/>
              </w:rPr>
              <w:t xml:space="preserve">翡翠 玉器 银器综合体</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周岁及以下不占床儿童，在旅游过程中只含正餐和旅游车辆1人使用费用，其他费用如：酒店不占床早餐费、景区景点全票（超高儿童）、活动体验费、娱乐表演门票等，须由游客现场自行付费，或在参团报名时提前补齐相关费用。
                <w:br/>
                <w:br/>
                ▶ 行程中标注的酒店，因游客个人原因需要单人入住1间客房或超过2人入住1间客房需要加床的，所产生的单房差和加床费，须由游客现场自行补齐。
                <w:br/>
                <w:br/>
                ▶ 行程中标注的酒店，因游客个人原因需要升级或更换不在行程备注中的酒店的，差价须由游客现场自行补齐。
                <w:br/>
                <w:br/>
                ▶ 产品宣传和行程中标注为“赠送”、“礼品”的项目，费用属于本旅行社自行承担，不包含在游客缴纳的参团费用中。如因游客自身原因放弃，或因不可抗力因素导致无法兑现的，不退费用！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因人力不可抗拒因素（自然灾害、交通状况、政府行为等）影响行程，我社可以作出行程调整，尽力确保行程的顺利进行。实在导致无法按照约定的计划执行的，因变更而超出的费用由旅游者承担。
                <w:br/>
                行程中的车程时间为不堵车情况下的参考时间,不包含景点的游览时间；我社导游有权在不减少景点的情况下自行调整景点游览顺序。
                <w:br/>
                投诉以当地接待社旅游意见单为准，请各位游客如实填写，若虚假填写、不填写默认为无接待问题，回程后再行投诉，我社将不予受理。如对我社接待不满意的请在第一时间与我社相关人员联系，方便我社协调处理。
                <w:br/>
                请不要将贵重物品、现金、急用药品放在托运行李中，以免丢失。旅游过程中，也请妥善保存。
                <w:br/>
                1.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2.云南山高坡大，对限速有严格规定，行程地海拔较高，空气含氧量低，故上坡时旅游车速有时仅20—30码，还望谅解。
                <w:br/>
                3.云南属少数民族地区，请尊重当地少数民族的宗教及生活习俗。
                <w:br/>
                4.云南地区经济发展相对落后，同星级宾馆酒店规模设施落后江浙地区，一些新建的且设施较好的酒店一般位于市区周边，离市区的车程在20-30分左右（特殊原因除外），因云南气候的特殊性，冬季酒店空调定时开放或不开。如需额外安排多的被褥，电热毯等，请向酒店工作人员索取。
                <w:br/>
                5.云南海拔较高，注意休息，以防出现高山反应；有心脏病，高血压等病的人群慎行，请准备一些个人常用药品，以备不时之需。
                <w:br/>
                6.云南是个多民族的省份，当   地以酸辣口味为主、凉菜居多；旅游的团队餐一般是10人一桌，云南饮食和其他省份有较大差异，可能不合您的口味，请作好心理准备；当地水土为弱酸性，建议多饮茶水。
                <w:br/>
                7.出团时游客必须携带有效身份证件，16岁以下人群需携带户口本原件或有效户籍证明，婴儿携带出生证明。
                <w:br/>
                8.商品、当地土特产时，注意不要随意去动摆设的样品，以防意外损坏；古城内商家时有假货出售，选购时请小心。
                <w:br/>
                出行必备：雨衣或雨伞、运动鞋、感冒药、肠胃药、防虫膏药、防晒油、太阳帽、太阳镜等。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2025-05-13T15:01:30+08:00</dcterms:created>
  <dcterms:modified xsi:type="dcterms:W3CDTF">2025-05-13T15:01:30+08:00</dcterms:modified>
</cp:coreProperties>
</file>

<file path=docProps/custom.xml><?xml version="1.0" encoding="utf-8"?>
<Properties xmlns="http://schemas.openxmlformats.org/officeDocument/2006/custom-properties" xmlns:vt="http://schemas.openxmlformats.org/officeDocument/2006/docPropsVTypes"/>
</file>