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高铁天天发：黄山、千岛湖、宏村高铁三日游行程单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SSGL20200704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散客天天发，一人也成团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1、独家专享免换乘
                <w:br/>
                2、景点全含，纯玩无购物、无加点，含合肥往返高铁票
                <w:br/>
                3、入住携程4钻以上酒店，打卡网红老街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导游接团后乘车赴“桃花源里人家”黟县｛车程约80分钟}，途中车览徽州乡村景色，进入古徽州，抵后游世界文化遗产—仿生学建筑牛形水系古村落—【宏村】，游览约2小时：漫步诗情画意的南湖，一幢幢青砖瓦舍跃动于涟漪之中，贯穿湖心的堤坝上拱桥如画，在镜花水月中寄托自己的梦想……；走进村里的巷道曲径，人是傍着牛肠子而行，走进获奥斯卡奖影片《藏龙卧虎》的镜中世界。游后乘车返屯溪结束愉快旅程。
                <w:br/>
                （温馨提示：我社接团司机师傅会提前一天与客人电话或短信联系约定接团事宜，请客人务必确保手机畅通，次日早司导酒店集合）
                <w:br/>
                交通：汽车
                <w:br/>
                景点：宏村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上5:40-6:30时导游/专车于至市内酒店接团，乘车赴歙县深渡码头(车程约1.5小时)，约8时左右乘船游黄山母亲河—新安江，进入“天下第一秀水”千岛湖景区，安排游览3-4个岛，具体岛屿以当天游船公司安排为；【千岛湖】不含千岛湖门票130元 群山绵延，森林繁茂，绿视率100%，湖区573平方公里的湖水晶莹透澈，能见度达12米，属国家一级水体，被原新华社社长穆青赞誉为“天下第一秀水”，碧水呈奇，千岛百姿，自然风光旖旎，生态环境佳绝，因湖内拥有1078座翠岛而得名。千岛湖以千岛、秀水、金腰带(岛屿与湖水相接处环绕着有一层金黄色的土带，称之名“金腰带”)为主要特色景观，继续乘船由原水路返回歙县深渡码头（约17：30抵），尔后乘车返屯溪送至酒店。
                <w:br/>
                交通：汽车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汤口（金浦东邑或中端华艺大酒店）或不低于此标准酒店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西递、宏村
                <w:br/>
              </w:t>
            </w:r>
          </w:p>
          <w:p>
            <w:pPr>
              <w:pStyle w:val="indent"/>
            </w:pPr>
            <w:r>
              <w:rPr>
                <w:rFonts w:ascii="微软雅黑" w:hAnsi="微软雅黑" w:eastAsia="微软雅黑" w:cs="微软雅黑"/>
                <w:color w:val="000000"/>
                <w:sz w:val="20"/>
                <w:szCs w:val="20"/>
              </w:rPr>
              <w:t xml:space="preserve">
                早上6：00-7:00时导游/专车于酒店接团，乘车赴黄山景区换乘中心，转乘景区环保车前往黄山，游览【黄山全景】约5-6小时，乘玉屏缆车上山[自理，90元/人，运行15分钟]：游玉屏景区，赏闻名世界的黄山迎客松、观玉屏睡佛、远眺天都峰，登百步云梯、穿越一线天、鳌鱼峰、天海景区，约12时前往餐厅用中餐，后登临黄山第二高峰—光明顶，远眺黄山奇石—飞来石、观北海景区、三十六小峰之首“始信黄山天下奇”的始信峰，欣赏黑虎、连理、龙爪、探海、竖琴松等，赏黄山秀美风光，令人不禁浮想联篇，尔后步行下山[步行1.5至2小时或自费缆车下山：80元/人，运行约15分钟]，沿途流水相伴，青松相随，漫步之中神情俱怡，结束后返程。
                <w:br/>
                交通：汽车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合肥往返高铁二等座
                <w:br/>
                当地旅游车（保证一人一座）
                <w:br/>
                2、住宿: 2晚连住携程4钻酒店
                <w:br/>
                参考酒店：新安山庄园林酒店、崇德楼、花筑、天都国际等
                <w:br/>
                3、用餐: 酒店赠送2早餐(不占床不含早）
                <w:br/>
                4、导服: 全程优秀的导游服务
                <w:br/>
                5、门票: 黄山  宏村大门票
                <w:br/>
                6、儿童: 儿童120CM以下只含车位、导服，因儿童不占床位，早餐含在酒店用房中，故早餐费用不含，产生其他费用请现付当地导游。
                <w:br/>
                7、老人:黄山门票如有优惠按实际差价现退。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1、如单男或单女参团出现无法安排拼住时，客人需补单人房差160元/人；
                <w:br/>
                2、因罢工、台风、交通延误等一切不可抗拒因素所引致的额外费用；
                <w:br/>
                3、国内旅游意外保险(建议客人购买)；
                <w:br/>
                4、小童收费（1.2米以下）：不含往返火车票、景区门票、缆车费等（如产生费用，家长根据景区规定自行购票，建议带上小童身份证、学生证或户口本购买优惠票）、当地不占床；
                <w:br/>
                5、除费用包含之外的一切费用均不含！
                <w:br/>
                6、不含黄山玉屏索道90   云谷索道80  
                <w:br/>
                7、全程不含正餐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出行必须携带身份证，及相关优惠证件。
                <w:br/>
                1.在您出行前一天我社客服人员会以短信通知您/接站司机信息！请勿屏蔽陌生来电及信息！
                <w:br/>
                2.请游客于发车前30分钟自行前往当地高铁站，切记不要误车，我社在出发地无接送服务，请自行前往高铁站
                <w:br/>
                3.因散客拼团，每个游客抵达时间不等，接站后可能需等待，请各位旅客谅解！
                <w:br/>
                4.往返高铁火车二等票不保证席位靠近，铁路总公司随机安排，旺季票务紧张时，可能会出现需中转的情况，费用不退不补，不影响正常行程。
                <w:br/>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br/>
                <w:br/>
                以上行程仅供参考，以每一团的具体出团行程为准！我中心保留根据实际情况调整行程及价格的权利，敬请随时留意、关注！谢谢！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黄山山上气候变化较大，时晴时雨，反复无常。登山时应备雨衣，刮风下雨，不宜打伞。雷雨时不要攀登高峰，特别是天都、莲花二峰，不要用手扶铁链，亦不宜在树下避雨，以防雷击。
                <w:br/>
                黄山山高，多台阶，登山以穿登山鞋、布鞋、球鞋为宜。皮鞋和塑料底鞋容易滑跌。为安全考虑，登山时可买一竹棍或手杖。不建议携带拉杆箱等大件行李登山，以双肩包最佳。
                <w:br/>
                黄山山高路陡，游山时以缓步为宜，不可过速。要做到“走路不看景，看景不走路”。在险峻山峰上照相时，摄影者选好角度后就不要移动，特别注意不要后退，以防不测。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2025-05-13T15:06:24+08:00</dcterms:created>
  <dcterms:modified xsi:type="dcterms:W3CDTF">2025-05-13T15:06:24+08:00</dcterms:modified>
</cp:coreProperties>
</file>

<file path=docProps/custom.xml><?xml version="1.0" encoding="utf-8"?>
<Properties xmlns="http://schemas.openxmlformats.org/officeDocument/2006/custom-properties" xmlns:vt="http://schemas.openxmlformats.org/officeDocument/2006/docPropsVTypes"/>
</file>